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FD" w:rsidRDefault="004616FD" w:rsidP="00126483">
      <w:pPr>
        <w:pStyle w:val="Heading1"/>
        <w:rPr>
          <w:rFonts w:ascii="Arial Black" w:hAnsi="Arial Black"/>
          <w:b/>
          <w:bCs/>
          <w:shadow/>
          <w:sz w:val="48"/>
          <w:szCs w:val="48"/>
        </w:rPr>
      </w:pPr>
      <w:r>
        <w:pict>
          <v:rect id="_x0000_s1026" style="position:absolute;margin-left:397.25pt;margin-top:-17.8pt;width:88.3pt;height:117pt;z-index:251658240" strokecolor="white" strokeweight="3pt">
            <v:fill r:id="rId7" o:title="" recolor="t" rotate="t" type="frame"/>
          </v:rect>
        </w:pict>
      </w:r>
      <w:r>
        <w:rPr>
          <w:rFonts w:cs="Arial Black"/>
          <w:b/>
          <w:bCs/>
          <w:sz w:val="56"/>
          <w:szCs w:val="56"/>
        </w:rPr>
        <w:t xml:space="preserve">Ahmed Mohammed Essadda </w:t>
      </w:r>
    </w:p>
    <w:p w:rsidR="004616FD" w:rsidRDefault="004616FD" w:rsidP="00126483">
      <w:pPr>
        <w:pStyle w:val="Heading2"/>
        <w:spacing w:line="192" w:lineRule="auto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Civil Engineer</w:t>
      </w:r>
    </w:p>
    <w:p w:rsidR="004616FD" w:rsidRPr="00E071B5" w:rsidRDefault="004616FD" w:rsidP="00126483">
      <w:pPr>
        <w:pStyle w:val="Heading3"/>
        <w:pBdr>
          <w:top w:val="single" w:sz="4" w:space="2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003366"/>
        <w:rPr>
          <w:noProof w:val="0"/>
          <w:color w:val="FFFFFF"/>
        </w:rPr>
      </w:pPr>
      <w:r w:rsidRPr="00D22659">
        <w:sym w:font="Wingdings 2" w:char="F0EA"/>
      </w:r>
      <w:r w:rsidRPr="00D22659">
        <w:t xml:space="preserve"> Personal Information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ascii="Tahoma" w:hAnsi="Tahoma" w:cs="Tahoma"/>
          <w:noProof w:val="0"/>
          <w:sz w:val="24"/>
          <w:szCs w:val="24"/>
          <w:rtl/>
        </w:rPr>
      </w:pPr>
      <w:r w:rsidRPr="00667039">
        <w:rPr>
          <w:rFonts w:ascii="Tahoma" w:eastAsia="MS Mincho" w:hAnsi="Tahoma" w:cs="Tahoma"/>
          <w:b/>
          <w:bCs/>
          <w:sz w:val="24"/>
          <w:szCs w:val="24"/>
        </w:rPr>
        <w:t>Full Name</w:t>
      </w:r>
      <w:r w:rsidRPr="00667039">
        <w:rPr>
          <w:rFonts w:ascii="Tahoma" w:hAnsi="Tahoma" w:cs="Tahoma"/>
          <w:b/>
          <w:bCs/>
          <w:noProof w:val="0"/>
          <w:sz w:val="24"/>
          <w:szCs w:val="24"/>
        </w:rPr>
        <w:t>:</w:t>
      </w:r>
      <w:r w:rsidRPr="00667039">
        <w:rPr>
          <w:rFonts w:ascii="Tahoma" w:hAnsi="Tahoma" w:cs="Tahoma"/>
          <w:noProof w:val="0"/>
          <w:sz w:val="24"/>
          <w:szCs w:val="24"/>
        </w:rPr>
        <w:tab/>
      </w:r>
      <w:r w:rsidRPr="00667039">
        <w:rPr>
          <w:rFonts w:ascii="Tahoma" w:eastAsia="MS Mincho" w:hAnsi="Tahoma" w:cs="Tahoma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 xml:space="preserve">  </w:t>
      </w:r>
      <w:r>
        <w:rPr>
          <w:rFonts w:ascii="Tahoma" w:hAnsi="Tahoma" w:cs="Tahoma"/>
          <w:noProof w:val="0"/>
          <w:sz w:val="24"/>
          <w:szCs w:val="24"/>
        </w:rPr>
        <w:tab/>
      </w:r>
      <w:r w:rsidRPr="00667039">
        <w:rPr>
          <w:rFonts w:ascii="Tahoma" w:hAnsi="Tahoma" w:cs="Tahoma"/>
          <w:noProof w:val="0"/>
          <w:sz w:val="24"/>
          <w:szCs w:val="24"/>
        </w:rPr>
        <w:t>Ahmed Mohammed Fahmy Farag Essadda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ascii="Tahoma" w:hAnsi="Tahoma" w:cs="Tahoma"/>
          <w:noProof w:val="0"/>
          <w:sz w:val="24"/>
          <w:szCs w:val="24"/>
          <w:rtl/>
        </w:rPr>
      </w:pPr>
      <w:r w:rsidRPr="00667039">
        <w:rPr>
          <w:rFonts w:ascii="Tahoma" w:eastAsia="MS Mincho" w:hAnsi="Tahoma" w:cs="Tahoma"/>
          <w:b/>
          <w:bCs/>
          <w:sz w:val="24"/>
          <w:szCs w:val="24"/>
        </w:rPr>
        <w:t>Gender:</w:t>
      </w:r>
      <w:r w:rsidRPr="00667039">
        <w:rPr>
          <w:rFonts w:ascii="Tahoma" w:hAnsi="Tahoma" w:cs="Tahoma"/>
          <w:noProof w:val="0"/>
          <w:sz w:val="24"/>
          <w:szCs w:val="24"/>
          <w:rtl/>
        </w:rPr>
        <w:tab/>
      </w:r>
      <w:r w:rsidRPr="00667039">
        <w:rPr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Pr="00667039">
        <w:rPr>
          <w:rFonts w:ascii="Tahoma" w:hAnsi="Tahoma" w:cs="Tahoma"/>
          <w:sz w:val="24"/>
          <w:szCs w:val="24"/>
        </w:rPr>
        <w:t>Male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ascii="Tahoma" w:eastAsia="MS Mincho" w:hAnsi="Tahoma" w:cs="Tahoma"/>
          <w:sz w:val="24"/>
          <w:szCs w:val="24"/>
        </w:rPr>
      </w:pPr>
      <w:r w:rsidRPr="00667039">
        <w:rPr>
          <w:rFonts w:ascii="Tahoma" w:eastAsia="MS Mincho" w:hAnsi="Tahoma" w:cs="Tahoma"/>
          <w:b/>
          <w:bCs/>
          <w:sz w:val="24"/>
          <w:szCs w:val="24"/>
        </w:rPr>
        <w:t>Date of Birth:</w:t>
      </w:r>
      <w:r w:rsidRPr="00667039">
        <w:rPr>
          <w:rFonts w:ascii="Tahoma" w:eastAsia="MS Mincho" w:hAnsi="Tahoma" w:cs="Tahoma"/>
          <w:sz w:val="24"/>
          <w:szCs w:val="24"/>
        </w:rPr>
        <w:t xml:space="preserve"> </w:t>
      </w:r>
      <w:r w:rsidRPr="00667039">
        <w:rPr>
          <w:rFonts w:ascii="Tahoma" w:hAnsi="Tahoma" w:cs="Tahoma"/>
          <w:noProof w:val="0"/>
          <w:sz w:val="24"/>
          <w:szCs w:val="24"/>
          <w:rtl/>
        </w:rPr>
        <w:tab/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 w:rsidRPr="00667039">
        <w:rPr>
          <w:rFonts w:ascii="Tahoma" w:hAnsi="Tahoma" w:cs="Tahoma"/>
          <w:sz w:val="24"/>
          <w:szCs w:val="24"/>
        </w:rPr>
        <w:t>30 May 1984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  <w:rtl/>
        </w:rPr>
      </w:pPr>
      <w:r w:rsidRPr="00667039">
        <w:rPr>
          <w:rFonts w:ascii="Tahoma" w:eastAsia="MS Mincho" w:hAnsi="Tahoma" w:cs="Tahoma"/>
          <w:b/>
          <w:bCs/>
          <w:sz w:val="24"/>
          <w:szCs w:val="24"/>
        </w:rPr>
        <w:t>Address:</w:t>
      </w:r>
      <w:r>
        <w:rPr>
          <w:rFonts w:ascii="Tahoma" w:eastAsia="MS Mincho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</w:r>
      <w:r w:rsidRPr="00667039">
        <w:rPr>
          <w:rFonts w:ascii="Tahoma" w:hAnsi="Tahoma" w:cs="Tahoma"/>
          <w:sz w:val="24"/>
          <w:szCs w:val="24"/>
        </w:rPr>
        <w:t xml:space="preserve">P.O </w:t>
      </w:r>
      <w:smartTag w:uri="urn:schemas-microsoft-com:office:smarttags" w:element="address">
        <w:smartTag w:uri="urn:schemas-microsoft-com:office:smarttags" w:element="Street">
          <w:r w:rsidRPr="00667039">
            <w:rPr>
              <w:rFonts w:ascii="Tahoma" w:hAnsi="Tahoma" w:cs="Tahoma"/>
              <w:sz w:val="24"/>
              <w:szCs w:val="24"/>
            </w:rPr>
            <w:t>Box 41282</w:t>
          </w:r>
        </w:smartTag>
        <w:r w:rsidRPr="00667039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City">
          <w:r w:rsidRPr="00667039">
            <w:rPr>
              <w:rFonts w:ascii="Tahoma" w:hAnsi="Tahoma" w:cs="Tahoma"/>
              <w:sz w:val="24"/>
              <w:szCs w:val="24"/>
            </w:rPr>
            <w:t>Abu Dhabi</w:t>
          </w:r>
        </w:smartTag>
      </w:smartTag>
      <w:r w:rsidRPr="00667039">
        <w:rPr>
          <w:rFonts w:ascii="Tahoma" w:hAnsi="Tahoma" w:cs="Tahoma"/>
          <w:sz w:val="24"/>
          <w:szCs w:val="24"/>
        </w:rPr>
        <w:t xml:space="preserve"> 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  <w:rtl/>
        </w:rPr>
      </w:pPr>
      <w:r w:rsidRPr="00511050">
        <w:rPr>
          <w:rFonts w:ascii="Tahoma" w:eastAsia="MS Mincho" w:hAnsi="Tahoma" w:cs="Tahoma"/>
          <w:b/>
          <w:bCs/>
          <w:sz w:val="24"/>
          <w:szCs w:val="24"/>
        </w:rPr>
        <w:t>Nationality:</w:t>
      </w:r>
      <w:r w:rsidRPr="00667039">
        <w:rPr>
          <w:rFonts w:ascii="Tahoma" w:eastAsia="MS Mincho" w:hAnsi="Tahoma" w:cs="Tahoma"/>
          <w:sz w:val="24"/>
          <w:szCs w:val="24"/>
        </w:rPr>
        <w:tab/>
      </w:r>
      <w:r>
        <w:rPr>
          <w:rFonts w:ascii="Tahoma" w:eastAsia="MS Mincho" w:hAnsi="Tahoma" w:cs="Tahoma"/>
          <w:sz w:val="24"/>
          <w:szCs w:val="24"/>
        </w:rPr>
        <w:t xml:space="preserve">    </w:t>
      </w:r>
      <w:r>
        <w:rPr>
          <w:rFonts w:ascii="Tahoma" w:eastAsia="MS Mincho" w:hAnsi="Tahoma" w:cs="Tahoma"/>
          <w:sz w:val="24"/>
          <w:szCs w:val="24"/>
        </w:rPr>
        <w:tab/>
      </w:r>
      <w:r w:rsidRPr="00667039">
        <w:rPr>
          <w:rFonts w:cs="Tahoma"/>
          <w:noProof w:val="0"/>
          <w:sz w:val="24"/>
          <w:szCs w:val="24"/>
        </w:rPr>
        <w:t>Egyptian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ascii="Tahoma" w:eastAsia="MS Mincho" w:hAnsi="Tahoma" w:cs="Tahoma"/>
          <w:sz w:val="24"/>
          <w:szCs w:val="24"/>
        </w:rPr>
      </w:pPr>
      <w:r w:rsidRPr="00511050">
        <w:rPr>
          <w:rFonts w:ascii="Tahoma" w:eastAsia="MS Mincho" w:hAnsi="Tahoma" w:cs="Tahoma"/>
          <w:b/>
          <w:bCs/>
          <w:sz w:val="24"/>
          <w:szCs w:val="24"/>
        </w:rPr>
        <w:t>Cellular Tel:</w:t>
      </w:r>
      <w:r w:rsidRPr="00667039">
        <w:rPr>
          <w:rFonts w:ascii="Tahoma" w:eastAsia="MS Mincho" w:hAnsi="Tahoma" w:cs="Tahoma"/>
          <w:sz w:val="24"/>
          <w:szCs w:val="24"/>
        </w:rPr>
        <w:tab/>
      </w:r>
      <w:r w:rsidRPr="00667039">
        <w:rPr>
          <w:rFonts w:cs="Tahoma"/>
          <w:noProof w:val="0"/>
          <w:sz w:val="24"/>
          <w:szCs w:val="24"/>
          <w:rtl/>
        </w:rPr>
        <w:tab/>
      </w:r>
      <w:r>
        <w:rPr>
          <w:rFonts w:ascii="Tahoma" w:eastAsia="MS Mincho" w:hAnsi="Tahoma" w:cs="Tahoma"/>
          <w:sz w:val="24"/>
          <w:szCs w:val="24"/>
        </w:rPr>
        <w:t xml:space="preserve">    </w:t>
      </w:r>
      <w:r>
        <w:rPr>
          <w:rFonts w:ascii="Tahoma" w:eastAsia="MS Mincho" w:hAnsi="Tahoma" w:cs="Tahoma"/>
          <w:sz w:val="24"/>
          <w:szCs w:val="24"/>
        </w:rPr>
        <w:tab/>
      </w:r>
      <w:r w:rsidRPr="00667039">
        <w:rPr>
          <w:rFonts w:ascii="Tahoma" w:eastAsia="MS Mincho" w:hAnsi="Tahoma" w:cs="Tahoma"/>
          <w:sz w:val="24"/>
          <w:szCs w:val="24"/>
        </w:rPr>
        <w:t>050 7117109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ascii="Tahoma" w:eastAsia="MS Mincho" w:hAnsi="Tahoma" w:cs="Tahoma"/>
          <w:sz w:val="24"/>
          <w:szCs w:val="24"/>
        </w:rPr>
      </w:pPr>
      <w:r w:rsidRPr="00511050">
        <w:rPr>
          <w:rFonts w:ascii="Tahoma" w:eastAsia="MS Mincho" w:hAnsi="Tahoma" w:cs="Tahoma"/>
          <w:b/>
          <w:bCs/>
          <w:sz w:val="24"/>
          <w:szCs w:val="24"/>
        </w:rPr>
        <w:t>Personal E-Mail:</w:t>
      </w:r>
      <w:r>
        <w:rPr>
          <w:rFonts w:ascii="Tahoma" w:eastAsia="MS Mincho" w:hAnsi="Tahoma" w:cs="Tahoma"/>
          <w:sz w:val="24"/>
          <w:szCs w:val="24"/>
        </w:rPr>
        <w:t xml:space="preserve">..   </w:t>
      </w:r>
      <w:r>
        <w:rPr>
          <w:rFonts w:ascii="Tahoma" w:eastAsia="MS Mincho" w:hAnsi="Tahoma" w:cs="Tahoma"/>
          <w:sz w:val="24"/>
          <w:szCs w:val="24"/>
        </w:rPr>
        <w:tab/>
      </w:r>
      <w:r w:rsidRPr="00667039">
        <w:rPr>
          <w:rFonts w:ascii="Tahoma" w:eastAsia="MS Mincho" w:hAnsi="Tahoma" w:cs="Tahoma"/>
          <w:sz w:val="24"/>
          <w:szCs w:val="24"/>
        </w:rPr>
        <w:t>sadawey@hotmail.com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</w:rPr>
      </w:pPr>
      <w:r w:rsidRPr="00511050">
        <w:rPr>
          <w:rFonts w:ascii="Tahoma" w:eastAsia="MS Mincho" w:hAnsi="Tahoma" w:cs="Tahoma"/>
          <w:b/>
          <w:bCs/>
          <w:sz w:val="24"/>
          <w:szCs w:val="24"/>
        </w:rPr>
        <w:t>Marital</w:t>
      </w:r>
      <w:r w:rsidRPr="00511050">
        <w:rPr>
          <w:rFonts w:cs="Tahoma"/>
          <w:b/>
          <w:bCs/>
          <w:noProof w:val="0"/>
          <w:sz w:val="24"/>
          <w:szCs w:val="24"/>
          <w:rtl/>
        </w:rPr>
        <w:t xml:space="preserve"> </w:t>
      </w:r>
      <w:r w:rsidRPr="00511050">
        <w:rPr>
          <w:rFonts w:ascii="Tahoma" w:eastAsia="MS Mincho" w:hAnsi="Tahoma" w:cs="Tahoma"/>
          <w:b/>
          <w:bCs/>
          <w:sz w:val="24"/>
          <w:szCs w:val="24"/>
        </w:rPr>
        <w:t>Status:</w:t>
      </w:r>
      <w:r w:rsidRPr="00667039">
        <w:rPr>
          <w:rFonts w:ascii="Tahoma" w:eastAsia="MS Mincho" w:hAnsi="Tahoma" w:cs="Tahoma"/>
          <w:sz w:val="24"/>
          <w:szCs w:val="24"/>
        </w:rPr>
        <w:tab/>
      </w:r>
      <w:r>
        <w:rPr>
          <w:rFonts w:ascii="Tahoma" w:eastAsia="MS Mincho" w:hAnsi="Tahoma" w:cs="Tahoma"/>
          <w:sz w:val="24"/>
          <w:szCs w:val="24"/>
        </w:rPr>
        <w:t xml:space="preserve">.   </w:t>
      </w:r>
      <w:r>
        <w:rPr>
          <w:rFonts w:ascii="Tahoma" w:eastAsia="MS Mincho" w:hAnsi="Tahoma" w:cs="Tahoma"/>
          <w:sz w:val="24"/>
          <w:szCs w:val="24"/>
        </w:rPr>
        <w:tab/>
      </w:r>
      <w:r w:rsidRPr="00667039">
        <w:rPr>
          <w:rFonts w:ascii="Tahoma" w:eastAsia="MS Mincho" w:hAnsi="Tahoma" w:cs="Tahoma"/>
          <w:sz w:val="24"/>
          <w:szCs w:val="24"/>
        </w:rPr>
        <w:t>Single</w:t>
      </w:r>
    </w:p>
    <w:p w:rsidR="004616FD" w:rsidRPr="00667039" w:rsidRDefault="004616FD" w:rsidP="00667039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</w:rPr>
      </w:pPr>
      <w:r w:rsidRPr="00511050">
        <w:rPr>
          <w:rFonts w:cs="Tahoma"/>
          <w:b/>
          <w:bCs/>
          <w:noProof w:val="0"/>
          <w:sz w:val="24"/>
          <w:szCs w:val="24"/>
        </w:rPr>
        <w:t>Driving License</w:t>
      </w:r>
      <w:r>
        <w:rPr>
          <w:rFonts w:cs="Tahoma"/>
          <w:noProof w:val="0"/>
          <w:sz w:val="24"/>
          <w:szCs w:val="24"/>
        </w:rPr>
        <w:t xml:space="preserve"> :….</w:t>
      </w:r>
      <w:r w:rsidRPr="00667039">
        <w:rPr>
          <w:rFonts w:cs="Tahoma"/>
          <w:noProof w:val="0"/>
          <w:sz w:val="24"/>
          <w:szCs w:val="24"/>
        </w:rPr>
        <w:t xml:space="preserve"> </w:t>
      </w:r>
      <w:r>
        <w:rPr>
          <w:rFonts w:cs="Tahoma"/>
          <w:noProof w:val="0"/>
          <w:sz w:val="24"/>
          <w:szCs w:val="24"/>
        </w:rPr>
        <w:tab/>
      </w:r>
      <w:r w:rsidRPr="00667039">
        <w:rPr>
          <w:rFonts w:cs="Tahoma"/>
          <w:noProof w:val="0"/>
          <w:sz w:val="24"/>
          <w:szCs w:val="24"/>
        </w:rPr>
        <w:t>UAE valid driving license</w:t>
      </w:r>
    </w:p>
    <w:p w:rsidR="004616FD" w:rsidRPr="00E071B5" w:rsidRDefault="004616FD" w:rsidP="0012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404040"/>
        <w:tabs>
          <w:tab w:val="left" w:leader="dot" w:pos="2126"/>
        </w:tabs>
        <w:bidi w:val="0"/>
        <w:rPr>
          <w:rFonts w:ascii="Tahoma" w:eastAsia="MS Mincho" w:hAnsi="Tahoma" w:cs="Tahoma"/>
          <w:b/>
          <w:bCs/>
          <w:sz w:val="28"/>
          <w:szCs w:val="28"/>
        </w:rPr>
      </w:pPr>
      <w:r>
        <w:rPr>
          <w:b/>
          <w:bCs/>
          <w:color w:val="C0C0C0"/>
          <w:sz w:val="28"/>
          <w:szCs w:val="28"/>
        </w:rPr>
        <w:sym w:font="Wingdings 2" w:char="F0EA"/>
      </w:r>
      <w:r>
        <w:rPr>
          <w:b/>
          <w:bCs/>
          <w:color w:val="808080"/>
          <w:sz w:val="28"/>
          <w:szCs w:val="28"/>
        </w:rPr>
        <w:t xml:space="preserve"> </w:t>
      </w:r>
      <w:r>
        <w:rPr>
          <w:rFonts w:ascii="Tahoma" w:eastAsia="MS Mincho" w:hAnsi="Tahoma" w:cs="Tahoma"/>
          <w:b/>
          <w:bCs/>
          <w:color w:val="FFFFFF"/>
          <w:sz w:val="28"/>
          <w:szCs w:val="28"/>
        </w:rPr>
        <w:t>Academic Information</w:t>
      </w:r>
    </w:p>
    <w:p w:rsidR="004616FD" w:rsidRPr="00667039" w:rsidRDefault="004616FD" w:rsidP="001264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ascii="Tahoma" w:eastAsia="MS Mincho" w:hAnsi="Tahoma" w:cs="Tahoma"/>
          <w:sz w:val="24"/>
          <w:szCs w:val="24"/>
        </w:rPr>
      </w:pPr>
      <w:r w:rsidRPr="00511050">
        <w:rPr>
          <w:rFonts w:ascii="Tahoma" w:eastAsia="MS Mincho" w:hAnsi="Tahoma" w:cs="Tahoma"/>
          <w:b/>
          <w:bCs/>
          <w:sz w:val="24"/>
          <w:szCs w:val="24"/>
        </w:rPr>
        <w:t>Degree:</w:t>
      </w:r>
      <w:r w:rsidRPr="00667039">
        <w:rPr>
          <w:rFonts w:cs="Tahoma"/>
          <w:noProof w:val="0"/>
          <w:sz w:val="24"/>
          <w:szCs w:val="24"/>
          <w:rtl/>
        </w:rPr>
        <w:tab/>
      </w:r>
      <w:r w:rsidRPr="0066703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67039">
        <w:rPr>
          <w:rFonts w:ascii="Tahoma" w:hAnsi="Tahoma" w:cs="Tahoma"/>
          <w:sz w:val="24"/>
          <w:szCs w:val="24"/>
        </w:rPr>
        <w:t xml:space="preserve">BSc Civil Engineering   </w:t>
      </w:r>
      <w:r w:rsidRPr="00667039">
        <w:rPr>
          <w:rFonts w:ascii="Tahoma" w:eastAsia="MS Mincho" w:hAnsi="Tahoma" w:cs="Tahoma"/>
          <w:sz w:val="24"/>
          <w:szCs w:val="24"/>
        </w:rPr>
        <w:t xml:space="preserve"> </w:t>
      </w:r>
    </w:p>
    <w:p w:rsidR="004616FD" w:rsidRPr="00667039" w:rsidRDefault="004616FD" w:rsidP="001264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</w:rPr>
      </w:pPr>
      <w:r w:rsidRPr="00511050">
        <w:rPr>
          <w:rFonts w:ascii="Tahoma" w:eastAsia="MS Mincho" w:hAnsi="Tahoma" w:cs="Tahoma"/>
          <w:b/>
          <w:bCs/>
          <w:sz w:val="24"/>
          <w:szCs w:val="24"/>
        </w:rPr>
        <w:t>Graduation:</w:t>
      </w:r>
      <w:r w:rsidRPr="00667039">
        <w:rPr>
          <w:rFonts w:cs="Tahoma"/>
          <w:noProof w:val="0"/>
          <w:sz w:val="24"/>
          <w:szCs w:val="24"/>
          <w:rtl/>
        </w:rPr>
        <w:tab/>
      </w:r>
      <w:r>
        <w:rPr>
          <w:rFonts w:ascii="Tahoma" w:eastAsia="MS Mincho" w:hAnsi="Tahoma" w:cs="Tahoma"/>
          <w:sz w:val="24"/>
          <w:szCs w:val="24"/>
        </w:rPr>
        <w:t xml:space="preserve">           </w:t>
      </w:r>
      <w:r w:rsidRPr="00667039">
        <w:rPr>
          <w:rFonts w:ascii="Tahoma" w:eastAsia="MS Mincho" w:hAnsi="Tahoma" w:cs="Tahoma"/>
          <w:sz w:val="24"/>
          <w:szCs w:val="24"/>
        </w:rPr>
        <w:t xml:space="preserve"> Faculty of Engineering / </w:t>
      </w:r>
      <w:smartTag w:uri="urn:schemas-microsoft-com:office:smarttags" w:element="PlaceName">
        <w:r w:rsidRPr="00667039">
          <w:rPr>
            <w:rFonts w:ascii="Tahoma" w:eastAsia="MS Mincho" w:hAnsi="Tahoma" w:cs="Tahoma"/>
            <w:sz w:val="24"/>
            <w:szCs w:val="24"/>
          </w:rPr>
          <w:t>Mansoura</w:t>
        </w:r>
      </w:smartTag>
      <w:r w:rsidRPr="00667039">
        <w:rPr>
          <w:rFonts w:ascii="Tahoma" w:eastAsia="MS Mincho" w:hAnsi="Tahoma" w:cs="Tahoma"/>
          <w:sz w:val="24"/>
          <w:szCs w:val="24"/>
        </w:rPr>
        <w:t xml:space="preserve"> </w:t>
      </w:r>
      <w:smartTag w:uri="urn:schemas-microsoft-com:office:smarttags" w:element="PlaceType">
        <w:r w:rsidRPr="00667039">
          <w:rPr>
            <w:rFonts w:ascii="Tahoma" w:eastAsia="MS Mincho" w:hAnsi="Tahoma" w:cs="Tahoma"/>
            <w:sz w:val="24"/>
            <w:szCs w:val="24"/>
          </w:rPr>
          <w:t>University</w:t>
        </w:r>
      </w:smartTag>
      <w:r w:rsidRPr="00667039">
        <w:rPr>
          <w:rFonts w:ascii="Tahoma" w:eastAsia="MS Mincho" w:hAnsi="Tahoma" w:cs="Tahoma"/>
          <w:sz w:val="24"/>
          <w:szCs w:val="24"/>
        </w:rPr>
        <w:t xml:space="preserve"> / </w:t>
      </w:r>
      <w:smartTag w:uri="urn:schemas-microsoft-com:office:smarttags" w:element="place">
        <w:smartTag w:uri="urn:schemas-microsoft-com:office:smarttags" w:element="country-region">
          <w:r w:rsidRPr="00667039">
            <w:rPr>
              <w:rFonts w:ascii="Tahoma" w:eastAsia="MS Mincho" w:hAnsi="Tahoma" w:cs="Tahoma"/>
              <w:sz w:val="24"/>
              <w:szCs w:val="24"/>
            </w:rPr>
            <w:t>Egypt</w:t>
          </w:r>
        </w:smartTag>
      </w:smartTag>
      <w:r w:rsidRPr="00667039">
        <w:rPr>
          <w:rFonts w:ascii="Tahoma" w:eastAsia="MS Mincho" w:hAnsi="Tahoma" w:cs="Tahoma"/>
          <w:sz w:val="24"/>
          <w:szCs w:val="24"/>
        </w:rPr>
        <w:t xml:space="preserve"> </w:t>
      </w:r>
      <w:r w:rsidRPr="00667039">
        <w:rPr>
          <w:rFonts w:cs="Tahoma"/>
          <w:noProof w:val="0"/>
          <w:sz w:val="24"/>
          <w:szCs w:val="24"/>
        </w:rPr>
        <w:t>/ 2006</w:t>
      </w:r>
    </w:p>
    <w:p w:rsidR="004616FD" w:rsidRPr="00667039" w:rsidRDefault="004616FD" w:rsidP="001264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ascii="Tahoma" w:hAnsi="Tahoma" w:cs="Tahoma"/>
          <w:noProof w:val="0"/>
          <w:sz w:val="24"/>
          <w:szCs w:val="24"/>
        </w:rPr>
      </w:pPr>
      <w:r w:rsidRPr="00511050">
        <w:rPr>
          <w:rFonts w:cs="Tahoma"/>
          <w:b/>
          <w:bCs/>
          <w:noProof w:val="0"/>
          <w:sz w:val="24"/>
          <w:szCs w:val="24"/>
        </w:rPr>
        <w:t>Project:</w:t>
      </w:r>
      <w:r w:rsidRPr="00667039">
        <w:rPr>
          <w:rFonts w:ascii="Tahoma" w:hAnsi="Tahoma" w:cs="Tahoma"/>
          <w:noProof w:val="0"/>
          <w:sz w:val="24"/>
          <w:szCs w:val="24"/>
        </w:rPr>
        <w:t>…………………..</w:t>
      </w:r>
      <w:r>
        <w:rPr>
          <w:rFonts w:ascii="Tahoma" w:hAnsi="Tahoma" w:cs="Tahoma"/>
          <w:noProof w:val="0"/>
          <w:sz w:val="24"/>
          <w:szCs w:val="24"/>
        </w:rPr>
        <w:t xml:space="preserve">    </w:t>
      </w:r>
      <w:r w:rsidRPr="00667039">
        <w:rPr>
          <w:rFonts w:ascii="Tahoma" w:hAnsi="Tahoma" w:cs="Tahoma"/>
          <w:noProof w:val="0"/>
          <w:sz w:val="24"/>
          <w:szCs w:val="24"/>
        </w:rPr>
        <w:t>Airports &amp; Highways Engineering</w:t>
      </w:r>
    </w:p>
    <w:p w:rsidR="004616FD" w:rsidRPr="00667039" w:rsidRDefault="004616FD" w:rsidP="001264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</w:rPr>
      </w:pPr>
      <w:r w:rsidRPr="00511050">
        <w:rPr>
          <w:rFonts w:cs="Tahoma"/>
          <w:b/>
          <w:bCs/>
          <w:noProof w:val="0"/>
          <w:sz w:val="24"/>
          <w:szCs w:val="24"/>
        </w:rPr>
        <w:t>Project Grade:</w:t>
      </w:r>
      <w:r w:rsidRPr="00667039">
        <w:rPr>
          <w:rFonts w:cs="Tahoma"/>
          <w:noProof w:val="0"/>
          <w:sz w:val="24"/>
          <w:szCs w:val="24"/>
        </w:rPr>
        <w:t>………..</w:t>
      </w:r>
      <w:r>
        <w:rPr>
          <w:rFonts w:cs="Tahoma"/>
          <w:noProof w:val="0"/>
          <w:sz w:val="24"/>
          <w:szCs w:val="24"/>
        </w:rPr>
        <w:t xml:space="preserve">     </w:t>
      </w:r>
      <w:r w:rsidRPr="00667039">
        <w:rPr>
          <w:rFonts w:ascii="Tahoma" w:hAnsi="Tahoma" w:cs="Tahoma"/>
          <w:noProof w:val="0"/>
          <w:sz w:val="24"/>
          <w:szCs w:val="24"/>
        </w:rPr>
        <w:t>Excellen</w:t>
      </w:r>
      <w:r w:rsidRPr="00667039">
        <w:rPr>
          <w:rFonts w:cs="Tahoma"/>
          <w:noProof w:val="0"/>
          <w:sz w:val="24"/>
          <w:szCs w:val="24"/>
        </w:rPr>
        <w:t>t</w:t>
      </w:r>
    </w:p>
    <w:p w:rsidR="004616FD" w:rsidRDefault="004616FD" w:rsidP="001264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</w:rPr>
      </w:pPr>
      <w:r w:rsidRPr="00511050">
        <w:rPr>
          <w:rFonts w:cs="Tahoma"/>
          <w:b/>
          <w:bCs/>
          <w:noProof w:val="0"/>
          <w:sz w:val="24"/>
          <w:szCs w:val="24"/>
        </w:rPr>
        <w:t>Pre-university Education:</w:t>
      </w:r>
      <w:r>
        <w:rPr>
          <w:rFonts w:cs="Tahoma"/>
          <w:noProof w:val="0"/>
          <w:sz w:val="24"/>
          <w:szCs w:val="24"/>
        </w:rPr>
        <w:t xml:space="preserve"> </w:t>
      </w:r>
      <w:r w:rsidRPr="00667039">
        <w:rPr>
          <w:rFonts w:cs="Tahoma"/>
          <w:noProof w:val="0"/>
          <w:sz w:val="24"/>
          <w:szCs w:val="24"/>
        </w:rPr>
        <w:t xml:space="preserve">Zahraa Schools for Languages ( KG to High School ) </w:t>
      </w:r>
    </w:p>
    <w:p w:rsidR="004616FD" w:rsidRPr="00667039" w:rsidRDefault="004616FD" w:rsidP="0066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rPr>
          <w:rFonts w:cs="Tahoma"/>
          <w:noProof w:val="0"/>
          <w:sz w:val="24"/>
          <w:szCs w:val="24"/>
        </w:rPr>
      </w:pPr>
      <w:r>
        <w:rPr>
          <w:rFonts w:cs="Tahoma"/>
          <w:noProof w:val="0"/>
          <w:sz w:val="24"/>
          <w:szCs w:val="24"/>
        </w:rPr>
        <w:t xml:space="preserve">                                                   </w:t>
      </w:r>
      <w:r w:rsidRPr="00667039">
        <w:rPr>
          <w:rFonts w:cs="Tahoma"/>
          <w:noProof w:val="0"/>
          <w:sz w:val="24"/>
          <w:szCs w:val="24"/>
        </w:rPr>
        <w:t>English as a 2</w:t>
      </w:r>
      <w:r w:rsidRPr="00667039">
        <w:rPr>
          <w:rFonts w:cs="Tahoma"/>
          <w:noProof w:val="0"/>
          <w:sz w:val="24"/>
          <w:szCs w:val="24"/>
          <w:vertAlign w:val="superscript"/>
        </w:rPr>
        <w:t>nd</w:t>
      </w:r>
      <w:r w:rsidRPr="00667039">
        <w:rPr>
          <w:rFonts w:cs="Tahoma"/>
          <w:noProof w:val="0"/>
          <w:sz w:val="24"/>
          <w:szCs w:val="24"/>
        </w:rPr>
        <w:t xml:space="preserve"> Language</w:t>
      </w:r>
    </w:p>
    <w:p w:rsidR="004616FD" w:rsidRPr="008F5E66" w:rsidRDefault="004616FD" w:rsidP="00126483">
      <w:pPr>
        <w:pStyle w:val="Heading3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404040"/>
        <w:rPr>
          <w:color w:val="FFFFFF"/>
        </w:rPr>
      </w:pPr>
      <w:r>
        <w:rPr>
          <w:color w:val="C0C0C0"/>
        </w:rPr>
        <w:sym w:font="Wingdings 2" w:char="F0EA"/>
      </w:r>
      <w:r>
        <w:rPr>
          <w:color w:val="C0C0C0"/>
        </w:rPr>
        <w:t xml:space="preserve"> </w:t>
      </w:r>
      <w:r w:rsidRPr="008F5E66">
        <w:rPr>
          <w:color w:val="FFFFFF"/>
        </w:rPr>
        <w:t>Professional History</w:t>
      </w:r>
    </w:p>
    <w:p w:rsidR="004616FD" w:rsidRDefault="004616FD" w:rsidP="0012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BC396E" w:rsidRDefault="004616FD" w:rsidP="008D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From May 2009 till now :</w:t>
      </w:r>
    </w:p>
    <w:p w:rsidR="004616FD" w:rsidRPr="00BC396E" w:rsidRDefault="004616FD" w:rsidP="001C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smartTag w:uri="urn:schemas-microsoft-com:office:smarttags" w:element="City">
        <w:r w:rsidRPr="00BC396E">
          <w:rPr>
            <w:rFonts w:ascii="Tahoma" w:hAnsi="Tahoma" w:cs="Tahoma"/>
            <w:b/>
            <w:bCs/>
            <w:noProof w:val="0"/>
            <w:sz w:val="24"/>
            <w:szCs w:val="24"/>
          </w:rPr>
          <w:t>Beirut</w:t>
        </w:r>
      </w:smartTag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 Engineering Consultant (BEC ): ( </w:t>
      </w:r>
      <w:smartTag w:uri="urn:schemas-microsoft-com:office:smarttags" w:element="place">
        <w:smartTag w:uri="urn:schemas-microsoft-com:office:smarttags" w:element="country-region">
          <w:r w:rsidRPr="00BC396E">
            <w:rPr>
              <w:rFonts w:ascii="Tahoma" w:hAnsi="Tahoma" w:cs="Tahoma"/>
              <w:b/>
              <w:bCs/>
              <w:noProof w:val="0"/>
              <w:sz w:val="24"/>
              <w:szCs w:val="24"/>
            </w:rPr>
            <w:t>United Arab Emirates</w:t>
          </w:r>
        </w:smartTag>
      </w:smartTag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 )</w:t>
      </w:r>
    </w:p>
    <w:p w:rsidR="004616FD" w:rsidRPr="00BC396E" w:rsidRDefault="004616FD" w:rsidP="0048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Projects under supervision :</w:t>
      </w:r>
    </w:p>
    <w:p w:rsidR="004616FD" w:rsidRPr="00BC396E" w:rsidRDefault="004616FD" w:rsidP="001C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b/>
          <w:bCs/>
          <w:noProof w:val="0"/>
          <w:sz w:val="24"/>
          <w:szCs w:val="24"/>
        </w:rPr>
        <w:t>1-</w:t>
      </w:r>
      <w:r w:rsidRPr="00BC396E">
        <w:rPr>
          <w:rFonts w:ascii="Tahoma" w:hAnsi="Tahoma" w:cs="Tahoma"/>
          <w:b/>
          <w:bCs/>
          <w:i/>
          <w:iCs/>
          <w:noProof w:val="0"/>
          <w:sz w:val="24"/>
          <w:szCs w:val="24"/>
        </w:rPr>
        <w:t xml:space="preserve"> </w:t>
      </w: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Project:                      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  </w:t>
      </w:r>
      <w:r>
        <w:rPr>
          <w:rFonts w:ascii="Tahoma" w:hAnsi="Tahoma" w:cs="Tahoma"/>
          <w:noProof w:val="0"/>
          <w:sz w:val="24"/>
          <w:szCs w:val="24"/>
        </w:rPr>
        <w:t xml:space="preserve"> 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Human Capital Development </w:t>
      </w:r>
    </w:p>
    <w:p w:rsidR="004616FD" w:rsidRPr="00BC396E" w:rsidRDefault="004616FD" w:rsidP="0046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noProof w:val="0"/>
          <w:sz w:val="24"/>
          <w:szCs w:val="24"/>
        </w:rPr>
        <w:t xml:space="preserve"> </w:t>
      </w: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Contractor: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                  </w:t>
      </w:r>
      <w:r>
        <w:rPr>
          <w:rFonts w:ascii="Tahoma" w:hAnsi="Tahoma" w:cs="Tahoma"/>
          <w:noProof w:val="0"/>
          <w:sz w:val="24"/>
          <w:szCs w:val="24"/>
        </w:rPr>
        <w:t xml:space="preserve">   </w:t>
      </w:r>
      <w:smartTag w:uri="urn:schemas-microsoft-com:office:smarttags" w:element="place">
        <w:r w:rsidRPr="00BC396E">
          <w:rPr>
            <w:rFonts w:ascii="Tahoma" w:hAnsi="Tahoma" w:cs="Tahoma"/>
            <w:noProof w:val="0"/>
            <w:sz w:val="24"/>
            <w:szCs w:val="24"/>
          </w:rPr>
          <w:t>Asia</w:t>
        </w:r>
      </w:smartTag>
      <w:r w:rsidRPr="00BC396E">
        <w:rPr>
          <w:rFonts w:ascii="Tahoma" w:hAnsi="Tahoma" w:cs="Tahoma"/>
          <w:noProof w:val="0"/>
          <w:sz w:val="24"/>
          <w:szCs w:val="24"/>
        </w:rPr>
        <w:t xml:space="preserve"> Prime for Gen Contracting</w:t>
      </w:r>
    </w:p>
    <w:p w:rsidR="004616FD" w:rsidRPr="00BC396E" w:rsidRDefault="004616FD" w:rsidP="0081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noProof w:val="0"/>
          <w:sz w:val="24"/>
          <w:szCs w:val="24"/>
        </w:rPr>
        <w:t xml:space="preserve"> </w:t>
      </w: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Project Management: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    </w:t>
      </w:r>
      <w:r>
        <w:rPr>
          <w:rFonts w:ascii="Tahoma" w:hAnsi="Tahoma" w:cs="Tahoma"/>
          <w:noProof w:val="0"/>
          <w:sz w:val="24"/>
          <w:szCs w:val="24"/>
        </w:rPr>
        <w:t xml:space="preserve"> </w:t>
      </w:r>
      <w:r w:rsidRPr="00BC396E">
        <w:rPr>
          <w:rFonts w:ascii="Tahoma" w:hAnsi="Tahoma" w:cs="Tahoma"/>
          <w:noProof w:val="0"/>
          <w:sz w:val="24"/>
          <w:szCs w:val="24"/>
        </w:rPr>
        <w:t>MGI (the Morganti Group )</w:t>
      </w:r>
    </w:p>
    <w:p w:rsidR="004616FD" w:rsidRPr="00BC396E" w:rsidRDefault="004616FD" w:rsidP="0081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Owner: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                          </w:t>
      </w:r>
      <w:r>
        <w:rPr>
          <w:rFonts w:ascii="Tahoma" w:hAnsi="Tahoma" w:cs="Tahoma"/>
          <w:noProof w:val="0"/>
          <w:sz w:val="24"/>
          <w:szCs w:val="24"/>
        </w:rPr>
        <w:t xml:space="preserve">   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ADJD ( </w:t>
      </w:r>
      <w:smartTag w:uri="urn:schemas-microsoft-com:office:smarttags" w:element="place">
        <w:smartTag w:uri="urn:schemas-microsoft-com:office:smarttags" w:element="City">
          <w:r w:rsidRPr="00BC396E">
            <w:rPr>
              <w:rFonts w:ascii="Tahoma" w:hAnsi="Tahoma" w:cs="Tahoma"/>
              <w:noProof w:val="0"/>
              <w:sz w:val="24"/>
              <w:szCs w:val="24"/>
            </w:rPr>
            <w:t>Abu Dhabi</w:t>
          </w:r>
        </w:smartTag>
      </w:smartTag>
      <w:r w:rsidRPr="00BC396E">
        <w:rPr>
          <w:rFonts w:ascii="Tahoma" w:hAnsi="Tahoma" w:cs="Tahoma"/>
          <w:noProof w:val="0"/>
          <w:sz w:val="24"/>
          <w:szCs w:val="24"/>
        </w:rPr>
        <w:t xml:space="preserve"> Judicial Department )</w:t>
      </w:r>
    </w:p>
    <w:p w:rsidR="004616FD" w:rsidRPr="00BC396E" w:rsidRDefault="004616FD" w:rsidP="0081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2 </w:t>
      </w:r>
      <w:r>
        <w:rPr>
          <w:rFonts w:ascii="Tahoma" w:hAnsi="Tahoma" w:cs="Tahoma"/>
          <w:b/>
          <w:bCs/>
          <w:noProof w:val="0"/>
          <w:sz w:val="24"/>
          <w:szCs w:val="24"/>
        </w:rPr>
        <w:t>-</w:t>
      </w: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 Villas projects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           </w:t>
      </w:r>
      <w:r>
        <w:rPr>
          <w:rFonts w:ascii="Tahoma" w:hAnsi="Tahoma" w:cs="Tahoma"/>
          <w:noProof w:val="0"/>
          <w:sz w:val="24"/>
          <w:szCs w:val="24"/>
        </w:rPr>
        <w:t xml:space="preserve">  </w:t>
      </w:r>
      <w:r w:rsidRPr="00BC396E">
        <w:rPr>
          <w:rFonts w:ascii="Tahoma" w:hAnsi="Tahoma" w:cs="Tahoma"/>
          <w:noProof w:val="0"/>
          <w:sz w:val="24"/>
          <w:szCs w:val="24"/>
        </w:rPr>
        <w:t>( residential, investment ) compounds</w:t>
      </w:r>
    </w:p>
    <w:p w:rsidR="004616FD" w:rsidRPr="00BC396E" w:rsidRDefault="004616FD" w:rsidP="00A9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Position:                          </w:t>
      </w:r>
      <w:r>
        <w:rPr>
          <w:rFonts w:ascii="Tahoma" w:hAnsi="Tahoma" w:cs="Tahoma"/>
          <w:noProof w:val="0"/>
          <w:sz w:val="24"/>
          <w:szCs w:val="24"/>
        </w:rPr>
        <w:t xml:space="preserve">   </w:t>
      </w:r>
      <w:r w:rsidRPr="00BC396E">
        <w:rPr>
          <w:rFonts w:ascii="Tahoma" w:hAnsi="Tahoma" w:cs="Tahoma"/>
          <w:noProof w:val="0"/>
          <w:sz w:val="24"/>
          <w:szCs w:val="24"/>
        </w:rPr>
        <w:t>Site Supervising Engineer</w:t>
      </w:r>
    </w:p>
    <w:p w:rsidR="004616FD" w:rsidRDefault="004616FD" w:rsidP="0036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BC396E" w:rsidRDefault="004616FD" w:rsidP="008D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Main responsibilities :</w:t>
      </w: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1</w:t>
      </w:r>
      <w:r w:rsidRPr="00BC396E">
        <w:rPr>
          <w:rFonts w:ascii="Tahoma" w:hAnsi="Tahoma" w:cs="Tahoma"/>
          <w:i/>
          <w:iCs/>
          <w:noProof w:val="0"/>
          <w:sz w:val="24"/>
          <w:szCs w:val="24"/>
        </w:rPr>
        <w:t xml:space="preserve">. </w:t>
      </w:r>
      <w:r w:rsidRPr="00BC396E">
        <w:rPr>
          <w:rFonts w:ascii="Tahoma" w:hAnsi="Tahoma" w:cs="Tahoma"/>
          <w:noProof w:val="0"/>
          <w:sz w:val="24"/>
          <w:szCs w:val="24"/>
        </w:rPr>
        <w:t>Complete site supervision and inspection for the (civil, architectural, mep, interior design )</w:t>
      </w: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2. </w:t>
      </w:r>
      <w:r w:rsidRPr="00BC396E">
        <w:rPr>
          <w:rFonts w:ascii="Tahoma" w:hAnsi="Tahoma" w:cs="Tahoma"/>
          <w:noProof w:val="0"/>
          <w:sz w:val="24"/>
          <w:szCs w:val="24"/>
        </w:rPr>
        <w:t>Controlling all the document paper works between the financial departments and the mai</w:t>
      </w:r>
      <w:r>
        <w:rPr>
          <w:rFonts w:ascii="Tahoma" w:hAnsi="Tahoma" w:cs="Tahoma"/>
          <w:noProof w:val="0"/>
          <w:sz w:val="24"/>
          <w:szCs w:val="24"/>
        </w:rPr>
        <w:t>n contractors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from ( snag lists, initial and final handing over, reports about project status, time schedule , payments , work done percentage reports , letters between the three parties ) reported to the projects manager. </w:t>
      </w: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3</w:t>
      </w:r>
      <w:r w:rsidRPr="00BC396E">
        <w:rPr>
          <w:rFonts w:ascii="Tahoma" w:hAnsi="Tahoma" w:cs="Tahoma"/>
          <w:b/>
          <w:bCs/>
          <w:i/>
          <w:iCs/>
          <w:noProof w:val="0"/>
          <w:sz w:val="24"/>
          <w:szCs w:val="24"/>
        </w:rPr>
        <w:t xml:space="preserve">. </w:t>
      </w:r>
      <w:r w:rsidRPr="00BC396E">
        <w:rPr>
          <w:rFonts w:ascii="Tahoma" w:hAnsi="Tahoma" w:cs="Tahoma"/>
          <w:noProof w:val="0"/>
          <w:sz w:val="24"/>
          <w:szCs w:val="24"/>
        </w:rPr>
        <w:t>Attending all the meetings held between the three parties ( the client , the financial department , the main contractor ) involved and related to the projects status and the final settlements under the supervision of the projects manager.</w:t>
      </w: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4</w:t>
      </w:r>
      <w:r w:rsidRPr="00BC396E">
        <w:rPr>
          <w:rFonts w:ascii="Tahoma" w:hAnsi="Tahoma" w:cs="Tahoma"/>
          <w:noProof w:val="0"/>
          <w:sz w:val="24"/>
          <w:szCs w:val="24"/>
        </w:rPr>
        <w:t>. Following the projects form the technical side by approving the submittals, shop drawings,  sub contractors , work done percentage , monthly payments , snagging lists</w:t>
      </w: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5.  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Working closely with </w:t>
      </w:r>
      <w:r>
        <w:rPr>
          <w:rFonts w:ascii="Tahoma" w:hAnsi="Tahoma" w:cs="Tahoma"/>
          <w:noProof w:val="0"/>
          <w:sz w:val="24"/>
          <w:szCs w:val="24"/>
        </w:rPr>
        <w:t>RE</w:t>
      </w:r>
    </w:p>
    <w:p w:rsidR="004616FD" w:rsidRPr="008D04E8" w:rsidRDefault="004616FD" w:rsidP="008D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6.  </w:t>
      </w:r>
      <w:r w:rsidRPr="00BC396E">
        <w:rPr>
          <w:rFonts w:ascii="Tahoma" w:hAnsi="Tahoma" w:cs="Tahoma"/>
          <w:noProof w:val="0"/>
          <w:sz w:val="24"/>
          <w:szCs w:val="24"/>
        </w:rPr>
        <w:t>Submitting the daily, weekly and  monthly reports to the project manager.</w:t>
      </w:r>
    </w:p>
    <w:p w:rsidR="004616FD" w:rsidRPr="003659E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From  November 2008 till Feb 2009 : ( Mansoura – </w:t>
      </w:r>
      <w:smartTag w:uri="urn:schemas-microsoft-com:office:smarttags" w:element="country-region">
        <w:smartTag w:uri="urn:schemas-microsoft-com:office:smarttags" w:element="place">
          <w:r w:rsidRPr="003659ED">
            <w:rPr>
              <w:rFonts w:ascii="Tahoma" w:hAnsi="Tahoma" w:cs="Tahoma"/>
              <w:b/>
              <w:bCs/>
              <w:noProof w:val="0"/>
              <w:sz w:val="24"/>
              <w:szCs w:val="24"/>
            </w:rPr>
            <w:t>Egypt</w:t>
          </w:r>
        </w:smartTag>
      </w:smartTag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 )</w:t>
      </w:r>
    </w:p>
    <w:p w:rsidR="004616FD" w:rsidRPr="003659E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Owner : 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              Dr. Usama Rageh and partners</w:t>
      </w:r>
    </w:p>
    <w:p w:rsidR="004616FD" w:rsidRPr="003659E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Cs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Project:                 </w:t>
      </w:r>
      <w:r w:rsidRPr="003659ED">
        <w:rPr>
          <w:rFonts w:ascii="Tahoma" w:hAnsi="Tahoma" w:cs="Tahoma"/>
          <w:bCs/>
          <w:noProof w:val="0"/>
          <w:sz w:val="24"/>
          <w:szCs w:val="24"/>
        </w:rPr>
        <w:t>A residential building (Al Wafaa Tower )</w:t>
      </w:r>
    </w:p>
    <w:p w:rsidR="004616FD" w:rsidRPr="003659E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Consultant: 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        Studies And </w:t>
      </w:r>
      <w:smartTag w:uri="urn:schemas-microsoft-com:office:smarttags" w:element="PlaceName">
        <w:smartTag w:uri="urn:schemas-microsoft-com:office:smarttags" w:element="place">
          <w:r w:rsidRPr="003659ED">
            <w:rPr>
              <w:rFonts w:ascii="Tahoma" w:hAnsi="Tahoma" w:cs="Tahoma"/>
              <w:noProof w:val="0"/>
              <w:sz w:val="24"/>
              <w:szCs w:val="24"/>
            </w:rPr>
            <w:t>Consultants</w:t>
          </w:r>
        </w:smartTag>
        <w:r w:rsidRPr="003659ED">
          <w:rPr>
            <w:rFonts w:ascii="Tahoma" w:hAnsi="Tahoma" w:cs="Tahoma"/>
            <w:noProof w:val="0"/>
            <w:sz w:val="24"/>
            <w:szCs w:val="24"/>
          </w:rPr>
          <w:t xml:space="preserve"> </w:t>
        </w:r>
        <w:smartTag w:uri="urn:schemas-microsoft-com:office:smarttags" w:element="PlaceName">
          <w:r w:rsidRPr="003659ED">
            <w:rPr>
              <w:rFonts w:ascii="Tahoma" w:hAnsi="Tahoma" w:cs="Tahoma"/>
              <w:noProof w:val="0"/>
              <w:sz w:val="24"/>
              <w:szCs w:val="24"/>
            </w:rPr>
            <w:t>Engineering</w:t>
          </w:r>
        </w:smartTag>
        <w:r w:rsidRPr="003659ED">
          <w:rPr>
            <w:rFonts w:ascii="Tahoma" w:hAnsi="Tahoma" w:cs="Tahoma"/>
            <w:noProof w:val="0"/>
            <w:sz w:val="24"/>
            <w:szCs w:val="24"/>
          </w:rPr>
          <w:t xml:space="preserve"> </w:t>
        </w:r>
        <w:smartTag w:uri="urn:schemas-microsoft-com:office:smarttags" w:element="PlaceType">
          <w:r w:rsidRPr="003659ED">
            <w:rPr>
              <w:rFonts w:ascii="Tahoma" w:hAnsi="Tahoma" w:cs="Tahoma"/>
              <w:noProof w:val="0"/>
              <w:sz w:val="24"/>
              <w:szCs w:val="24"/>
            </w:rPr>
            <w:t>Center</w:t>
          </w:r>
        </w:smartTag>
      </w:smartTag>
    </w:p>
    <w:p w:rsidR="004616FD" w:rsidRPr="003659E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Main contractor: 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unknown unclassified contractor</w:t>
      </w: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 </w:t>
      </w:r>
    </w:p>
    <w:p w:rsidR="004616FD" w:rsidRPr="003659E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Sub contractor:    </w:t>
      </w:r>
      <w:r w:rsidRPr="003659ED">
        <w:rPr>
          <w:rFonts w:ascii="Tahoma" w:hAnsi="Tahoma" w:cs="Tahoma"/>
          <w:noProof w:val="0"/>
          <w:sz w:val="24"/>
          <w:szCs w:val="24"/>
        </w:rPr>
        <w:t>unknown unclassified  subcontractor</w:t>
      </w:r>
    </w:p>
    <w:p w:rsidR="004616FD" w:rsidRPr="00BC396E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i/>
          <w:iCs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Position:               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civil site inspector for " Studies And Consultants Engineering Center</w:t>
      </w: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 xml:space="preserve"> "</w:t>
      </w: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 xml:space="preserve"> </w:t>
      </w: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 xml:space="preserve">Main Responsibilities : </w:t>
      </w:r>
    </w:p>
    <w:p w:rsidR="004616FD" w:rsidRPr="00BC396E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noProof w:val="0"/>
          <w:sz w:val="24"/>
          <w:szCs w:val="24"/>
        </w:rPr>
        <w:t>1</w:t>
      </w:r>
      <w:r w:rsidRPr="00BC396E">
        <w:rPr>
          <w:rFonts w:ascii="Tahoma" w:hAnsi="Tahoma" w:cs="Tahoma"/>
          <w:i/>
          <w:iCs/>
          <w:noProof w:val="0"/>
          <w:sz w:val="24"/>
          <w:szCs w:val="24"/>
        </w:rPr>
        <w:t xml:space="preserve">. </w:t>
      </w:r>
      <w:r w:rsidRPr="00BC396E">
        <w:rPr>
          <w:rFonts w:ascii="Tahoma" w:hAnsi="Tahoma" w:cs="Tahoma"/>
          <w:noProof w:val="0"/>
          <w:sz w:val="24"/>
          <w:szCs w:val="24"/>
        </w:rPr>
        <w:t>Inspection and supervision of the  concrete works activities</w:t>
      </w:r>
    </w:p>
    <w:p w:rsidR="004616F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noProof w:val="0"/>
          <w:sz w:val="24"/>
          <w:szCs w:val="24"/>
        </w:rPr>
        <w:t>2. Inspection of the finishing items for the building</w:t>
      </w:r>
    </w:p>
    <w:p w:rsidR="004616FD" w:rsidRDefault="004616FD" w:rsidP="008D04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From JAN 2008 until NOV 2008 :  ( UNITED ARAB EMIRATES )</w:t>
      </w: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Seidco General Contracting co.</w:t>
      </w:r>
    </w:p>
    <w:p w:rsidR="004616FD" w:rsidRPr="00BC396E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Project: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ab/>
      </w:r>
      <w:r>
        <w:rPr>
          <w:rFonts w:ascii="Tahoma" w:hAnsi="Tahoma" w:cs="Tahoma"/>
          <w:noProof w:val="0"/>
          <w:sz w:val="24"/>
          <w:szCs w:val="24"/>
        </w:rPr>
        <w:tab/>
      </w:r>
      <w:r w:rsidRPr="003659ED">
        <w:rPr>
          <w:rFonts w:ascii="Tahoma" w:hAnsi="Tahoma" w:cs="Tahoma"/>
          <w:noProof w:val="0"/>
          <w:sz w:val="24"/>
          <w:szCs w:val="24"/>
        </w:rPr>
        <w:t>MRC (Modern Residential City )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Client: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 </w:t>
      </w:r>
      <w:r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ab/>
      </w:r>
      <w:r>
        <w:rPr>
          <w:rFonts w:ascii="Tahoma" w:hAnsi="Tahoma" w:cs="Tahoma"/>
          <w:noProof w:val="0"/>
          <w:sz w:val="24"/>
          <w:szCs w:val="24"/>
        </w:rPr>
        <w:tab/>
      </w:r>
      <w:r w:rsidRPr="003659ED">
        <w:rPr>
          <w:rFonts w:ascii="Tahoma" w:hAnsi="Tahoma" w:cs="Tahoma"/>
          <w:noProof w:val="0"/>
          <w:sz w:val="24"/>
          <w:szCs w:val="24"/>
        </w:rPr>
        <w:t>AL RAYAN ( Higher Cooperation for Specialized Economic Zones)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Project Manager:</w:t>
      </w:r>
      <w:r>
        <w:rPr>
          <w:rFonts w:ascii="Tahoma" w:hAnsi="Tahoma" w:cs="Tahoma"/>
          <w:noProof w:val="0"/>
          <w:sz w:val="24"/>
          <w:szCs w:val="24"/>
        </w:rPr>
        <w:t xml:space="preserve"> </w:t>
      </w:r>
      <w:r w:rsidRPr="003659ED">
        <w:rPr>
          <w:rFonts w:ascii="Tahoma" w:hAnsi="Tahoma" w:cs="Tahoma"/>
          <w:noProof w:val="0"/>
          <w:sz w:val="24"/>
          <w:szCs w:val="24"/>
        </w:rPr>
        <w:t>R.W Armstrong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Consultant:</w:t>
      </w:r>
      <w:r>
        <w:rPr>
          <w:rFonts w:ascii="Tahoma" w:hAnsi="Tahoma" w:cs="Tahoma"/>
          <w:noProof w:val="0"/>
          <w:sz w:val="24"/>
          <w:szCs w:val="24"/>
        </w:rPr>
        <w:t xml:space="preserve">          </w:t>
      </w:r>
      <w:r w:rsidRPr="003659ED">
        <w:rPr>
          <w:rFonts w:ascii="Tahoma" w:hAnsi="Tahoma" w:cs="Tahoma"/>
          <w:noProof w:val="0"/>
          <w:sz w:val="24"/>
          <w:szCs w:val="24"/>
        </w:rPr>
        <w:t>ACG ( Architectural Consulting Group)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Main Contractor: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 Seidco General Contracting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Nominated sub Contractors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</w:t>
      </w: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: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ab/>
      </w:r>
      <w:r w:rsidRPr="003659ED">
        <w:rPr>
          <w:rFonts w:ascii="Tahoma" w:hAnsi="Tahoma" w:cs="Tahoma"/>
          <w:noProof w:val="0"/>
          <w:sz w:val="24"/>
          <w:szCs w:val="24"/>
        </w:rPr>
        <w:t xml:space="preserve">1 - Australian Green Precast 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noProof w:val="0"/>
          <w:sz w:val="24"/>
          <w:szCs w:val="24"/>
        </w:rPr>
        <w:t xml:space="preserve">                                               </w:t>
      </w:r>
      <w:r>
        <w:rPr>
          <w:rFonts w:ascii="Tahoma" w:hAnsi="Tahoma" w:cs="Tahoma"/>
          <w:noProof w:val="0"/>
          <w:sz w:val="24"/>
          <w:szCs w:val="24"/>
        </w:rPr>
        <w:tab/>
      </w:r>
      <w:r w:rsidRPr="003659ED">
        <w:rPr>
          <w:rFonts w:ascii="Tahoma" w:hAnsi="Tahoma" w:cs="Tahoma"/>
          <w:noProof w:val="0"/>
          <w:sz w:val="24"/>
          <w:szCs w:val="24"/>
        </w:rPr>
        <w:t>2 - AL ZAMUL for Steel Structures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noProof w:val="0"/>
          <w:sz w:val="24"/>
          <w:szCs w:val="24"/>
        </w:rPr>
        <w:t xml:space="preserve">                                              </w:t>
      </w:r>
      <w:r>
        <w:rPr>
          <w:rFonts w:ascii="Tahoma" w:hAnsi="Tahoma" w:cs="Tahoma"/>
          <w:noProof w:val="0"/>
          <w:sz w:val="24"/>
          <w:szCs w:val="24"/>
        </w:rPr>
        <w:tab/>
      </w:r>
      <w:r w:rsidRPr="003659ED">
        <w:rPr>
          <w:rFonts w:ascii="Tahoma" w:hAnsi="Tahoma" w:cs="Tahoma"/>
          <w:noProof w:val="0"/>
          <w:sz w:val="24"/>
          <w:szCs w:val="24"/>
        </w:rPr>
        <w:t xml:space="preserve">3 - </w:t>
      </w:r>
      <w:smartTag w:uri="urn:schemas-microsoft-com:office:smarttags" w:element="place">
        <w:smartTag w:uri="urn:schemas-microsoft-com:office:smarttags" w:element="City">
          <w:r w:rsidRPr="003659ED">
            <w:rPr>
              <w:rFonts w:ascii="Tahoma" w:hAnsi="Tahoma" w:cs="Tahoma"/>
              <w:noProof w:val="0"/>
              <w:sz w:val="24"/>
              <w:szCs w:val="24"/>
            </w:rPr>
            <w:t>Abu Dhabi</w:t>
          </w:r>
        </w:smartTag>
      </w:smartTag>
      <w:r w:rsidRPr="003659ED">
        <w:rPr>
          <w:rFonts w:ascii="Tahoma" w:hAnsi="Tahoma" w:cs="Tahoma"/>
          <w:noProof w:val="0"/>
          <w:sz w:val="24"/>
          <w:szCs w:val="24"/>
        </w:rPr>
        <w:t xml:space="preserve"> precast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Project value: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                      </w:t>
      </w:r>
      <w:r>
        <w:rPr>
          <w:rFonts w:ascii="Tahoma" w:hAnsi="Tahoma" w:cs="Tahoma"/>
          <w:noProof w:val="0"/>
          <w:sz w:val="24"/>
          <w:szCs w:val="24"/>
        </w:rPr>
        <w:tab/>
      </w:r>
      <w:r w:rsidRPr="003659ED">
        <w:rPr>
          <w:rFonts w:ascii="Tahoma" w:hAnsi="Tahoma" w:cs="Tahoma"/>
          <w:noProof w:val="0"/>
          <w:sz w:val="24"/>
          <w:szCs w:val="24"/>
        </w:rPr>
        <w:t>one billion Dhs</w:t>
      </w:r>
    </w:p>
    <w:p w:rsidR="004616F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3659ED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Project description: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The project is a complete residential city consisting of  48 buildings which are 80% precast units which will be serving a huge group of supervisors , technicians , workers  with all MEP and finishing items  with a common facilities building which is steel structure with a complete services such as        (mosques – cinemas – landscaping with  parking areas – water tanks – Dinning Halls – kitchens- boundary wall) </w:t>
      </w:r>
    </w:p>
    <w:p w:rsidR="004616FD" w:rsidRPr="003659ED" w:rsidRDefault="004616FD" w:rsidP="003659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3659ED">
        <w:rPr>
          <w:rFonts w:ascii="Tahoma" w:hAnsi="Tahoma" w:cs="Tahoma"/>
          <w:b/>
          <w:bCs/>
          <w:noProof w:val="0"/>
          <w:sz w:val="24"/>
          <w:szCs w:val="24"/>
        </w:rPr>
        <w:t>Position:</w:t>
      </w:r>
      <w:r w:rsidRPr="003659ED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ab/>
      </w:r>
      <w:r>
        <w:rPr>
          <w:rFonts w:ascii="Tahoma" w:hAnsi="Tahoma" w:cs="Tahoma"/>
          <w:noProof w:val="0"/>
          <w:sz w:val="24"/>
          <w:szCs w:val="24"/>
        </w:rPr>
        <w:tab/>
      </w:r>
      <w:r w:rsidRPr="003659ED">
        <w:rPr>
          <w:rFonts w:ascii="Tahoma" w:hAnsi="Tahoma" w:cs="Tahoma"/>
          <w:noProof w:val="0"/>
          <w:sz w:val="24"/>
          <w:szCs w:val="24"/>
        </w:rPr>
        <w:t>Site engineer for the  Main contractor ( Seidco Gen Contracting )</w:t>
      </w:r>
    </w:p>
    <w:p w:rsidR="004616FD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BC396E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Main responsibilities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</w:t>
      </w: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: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                           </w:t>
      </w:r>
    </w:p>
    <w:p w:rsidR="004616FD" w:rsidRPr="00BC396E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1</w:t>
      </w:r>
      <w:r w:rsidRPr="00BC396E">
        <w:rPr>
          <w:rFonts w:ascii="Tahoma" w:hAnsi="Tahoma" w:cs="Tahoma"/>
          <w:noProof w:val="0"/>
          <w:sz w:val="24"/>
          <w:szCs w:val="24"/>
        </w:rPr>
        <w:t>. Responsible for the work procedures , progress , priorities for the items , satisfactory checking and inspecting the work throughout a group of subcontractors , foremen, charge hands and workers in the site.</w:t>
      </w:r>
    </w:p>
    <w:p w:rsidR="004616FD" w:rsidRPr="00BC396E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2</w:t>
      </w:r>
      <w:r w:rsidRPr="00BC396E">
        <w:rPr>
          <w:rFonts w:ascii="Tahoma" w:hAnsi="Tahoma" w:cs="Tahoma"/>
          <w:noProof w:val="0"/>
          <w:sz w:val="24"/>
          <w:szCs w:val="24"/>
        </w:rPr>
        <w:t>. Responsible for piling works such as ( setting out the piles coordinates, casting piles, positioning the rigs in the site and preparing the steel cages).</w:t>
      </w:r>
    </w:p>
    <w:p w:rsidR="004616FD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3</w:t>
      </w:r>
      <w:r w:rsidRPr="00BC396E">
        <w:rPr>
          <w:rFonts w:ascii="Tahoma" w:hAnsi="Tahoma" w:cs="Tahoma"/>
          <w:noProof w:val="0"/>
          <w:sz w:val="24"/>
          <w:szCs w:val="24"/>
        </w:rPr>
        <w:t>. Responsible for the formation levels, backfilling  and compaction for casting blinding concrete.</w:t>
      </w: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 xml:space="preserve"> </w:t>
      </w:r>
    </w:p>
    <w:p w:rsidR="004616FD" w:rsidRPr="00BC396E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4</w:t>
      </w:r>
      <w:r w:rsidRPr="00BC396E">
        <w:rPr>
          <w:rFonts w:ascii="Tahoma" w:hAnsi="Tahoma" w:cs="Tahoma"/>
          <w:noProof w:val="0"/>
          <w:sz w:val="24"/>
          <w:szCs w:val="24"/>
        </w:rPr>
        <w:t>. Responsible for pile head treatment ( trimming , applying non shrinkage materials and epoxy materials ).</w:t>
      </w:r>
    </w:p>
    <w:p w:rsidR="004616FD" w:rsidRPr="00BC396E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5</w:t>
      </w:r>
      <w:r w:rsidRPr="00BC396E">
        <w:rPr>
          <w:rFonts w:ascii="Tahoma" w:hAnsi="Tahoma" w:cs="Tahoma"/>
          <w:noProof w:val="0"/>
          <w:sz w:val="24"/>
          <w:szCs w:val="24"/>
        </w:rPr>
        <w:t>. Responsible for fixing the hollow core slab sections with finishing the topping with its reinforcement ).</w:t>
      </w:r>
    </w:p>
    <w:p w:rsidR="004616FD" w:rsidRPr="00BC396E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6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. Finishing the documentary paper works with the QC department and with the consultant from IR inspection requests ,MIR,RFI, NCR both the internal and the external. </w:t>
      </w:r>
    </w:p>
    <w:p w:rsidR="004616FD" w:rsidRPr="00BC396E" w:rsidRDefault="004616FD" w:rsidP="00B803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</w:p>
    <w:p w:rsidR="004616FD" w:rsidRPr="003659ED" w:rsidRDefault="004616FD" w:rsidP="008D3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</w:p>
    <w:p w:rsidR="004616FD" w:rsidRPr="00BC396E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From March 2007 till Jan 2008</w:t>
      </w:r>
      <w:r w:rsidRPr="00BC396E">
        <w:rPr>
          <w:rFonts w:ascii="Tahoma" w:hAnsi="Tahoma" w:cs="Tahoma"/>
          <w:noProof w:val="0"/>
          <w:sz w:val="24"/>
          <w:szCs w:val="24"/>
        </w:rPr>
        <w:t xml:space="preserve"> </w:t>
      </w: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: ( UNITED ARAB EMIRATES )</w:t>
      </w:r>
    </w:p>
    <w:p w:rsidR="004616FD" w:rsidRPr="00BC396E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  <w:r w:rsidRPr="00BC396E">
        <w:rPr>
          <w:rFonts w:ascii="Tahoma" w:hAnsi="Tahoma" w:cs="Tahoma"/>
          <w:b/>
          <w:bCs/>
          <w:noProof w:val="0"/>
          <w:sz w:val="24"/>
          <w:szCs w:val="24"/>
        </w:rPr>
        <w:t>Seidco General Contracting co.</w:t>
      </w:r>
    </w:p>
    <w:p w:rsidR="004616FD" w:rsidRPr="00BC396E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Project: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 xml:space="preserve">                 </w:t>
      </w:r>
      <w:r w:rsidRPr="00B80366">
        <w:rPr>
          <w:rFonts w:ascii="Tahoma" w:hAnsi="Tahoma" w:cs="Tahoma"/>
          <w:noProof w:val="0"/>
          <w:sz w:val="24"/>
          <w:szCs w:val="24"/>
        </w:rPr>
        <w:t>MBZ ( Development of Sheikh Mohammed Bin Zayed city plot/1 z-9 )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Client: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 </w:t>
      </w:r>
      <w:r>
        <w:rPr>
          <w:rFonts w:ascii="Tahoma" w:hAnsi="Tahoma" w:cs="Tahoma"/>
          <w:noProof w:val="0"/>
          <w:sz w:val="24"/>
          <w:szCs w:val="24"/>
        </w:rPr>
        <w:t xml:space="preserve">                  </w:t>
      </w:r>
      <w:r w:rsidRPr="00B80366">
        <w:rPr>
          <w:rFonts w:ascii="Tahoma" w:hAnsi="Tahoma" w:cs="Tahoma"/>
          <w:noProof w:val="0"/>
          <w:sz w:val="24"/>
          <w:szCs w:val="24"/>
        </w:rPr>
        <w:t>FGB ( First Gulf Bank )</w:t>
      </w:r>
    </w:p>
    <w:p w:rsidR="004616FD" w:rsidRPr="00B80366" w:rsidRDefault="004616FD" w:rsidP="003721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Project Manager: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 xml:space="preserve">  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MGI ( The Morganti </w:t>
      </w:r>
      <w:r>
        <w:rPr>
          <w:rFonts w:ascii="Tahoma" w:hAnsi="Tahoma" w:cs="Tahoma"/>
          <w:noProof w:val="0"/>
          <w:sz w:val="24"/>
          <w:szCs w:val="24"/>
        </w:rPr>
        <w:t>G</w:t>
      </w:r>
      <w:r w:rsidRPr="00B80366">
        <w:rPr>
          <w:rFonts w:ascii="Tahoma" w:hAnsi="Tahoma" w:cs="Tahoma"/>
          <w:noProof w:val="0"/>
          <w:sz w:val="24"/>
          <w:szCs w:val="24"/>
        </w:rPr>
        <w:t>roup )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Consultant: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 xml:space="preserve">           </w:t>
      </w:r>
      <w:r w:rsidRPr="00B80366">
        <w:rPr>
          <w:rFonts w:ascii="Tahoma" w:hAnsi="Tahoma" w:cs="Tahoma"/>
          <w:noProof w:val="0"/>
          <w:sz w:val="24"/>
          <w:szCs w:val="24"/>
        </w:rPr>
        <w:t>BBA ( Bainona &amp; AL Bayaty  Architects )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</w:rPr>
      </w:pPr>
      <w:r w:rsidRPr="00B80366">
        <w:rPr>
          <w:rFonts w:ascii="Tahoma" w:hAnsi="Tahoma" w:cs="Tahoma"/>
          <w:b/>
          <w:bCs/>
          <w:noProof w:val="0"/>
        </w:rPr>
        <w:t>Main Contractor:</w:t>
      </w:r>
      <w:r w:rsidRPr="00B80366">
        <w:rPr>
          <w:rFonts w:ascii="Tahoma" w:hAnsi="Tahoma" w:cs="Tahoma"/>
          <w:noProof w:val="0"/>
        </w:rPr>
        <w:t xml:space="preserve">       </w:t>
      </w:r>
      <w:r>
        <w:rPr>
          <w:rFonts w:ascii="Tahoma" w:hAnsi="Tahoma" w:cs="Tahoma"/>
          <w:noProof w:val="0"/>
        </w:rPr>
        <w:tab/>
        <w:t xml:space="preserve">  </w:t>
      </w:r>
      <w:r w:rsidRPr="00B80366">
        <w:rPr>
          <w:rFonts w:ascii="Tahoma" w:hAnsi="Tahoma" w:cs="Tahoma"/>
          <w:noProof w:val="0"/>
        </w:rPr>
        <w:t>Seidco General Contracting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Nominated Subcontractors: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</w:t>
      </w:r>
      <w:r w:rsidRPr="00B80366">
        <w:rPr>
          <w:rFonts w:ascii="Tahoma" w:hAnsi="Tahoma" w:cs="Tahoma"/>
          <w:noProof w:val="0"/>
          <w:sz w:val="24"/>
          <w:szCs w:val="24"/>
        </w:rPr>
        <w:tab/>
        <w:t xml:space="preserve">1. Fibrex </w:t>
      </w:r>
      <w:r w:rsidRPr="00B80366">
        <w:rPr>
          <w:rFonts w:ascii="Tahoma" w:hAnsi="Tahoma" w:cs="Tahoma"/>
          <w:noProof w:val="0"/>
          <w:sz w:val="24"/>
          <w:szCs w:val="24"/>
        </w:rPr>
        <w:tab/>
        <w:t>2. Advance for landscaping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Project Value: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 xml:space="preserve">       </w:t>
      </w:r>
      <w:r w:rsidRPr="00B80366">
        <w:rPr>
          <w:rFonts w:ascii="Tahoma" w:hAnsi="Tahoma" w:cs="Tahoma"/>
          <w:noProof w:val="0"/>
          <w:sz w:val="24"/>
          <w:szCs w:val="24"/>
        </w:rPr>
        <w:t>550 million Dhs</w:t>
      </w:r>
    </w:p>
    <w:p w:rsidR="004616FD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B80366" w:rsidRDefault="004616FD" w:rsidP="003721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Project Description 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the project  is some type of the complete residential cities which consists of 16 residential buildings (1B +1G + 11 typical floors + roof and top roof ) , a mall , mosque , parking areas and landscaping with a complete finishing for the casting concrete , finishing items, mep works 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Position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: Site engineer for the main contractor ( Seidco General Contracting)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Main Responsibilities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: 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i/>
          <w:iCs/>
          <w:noProof w:val="0"/>
          <w:sz w:val="24"/>
          <w:szCs w:val="24"/>
        </w:rPr>
        <w:t xml:space="preserve"> </w:t>
      </w: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1</w:t>
      </w:r>
      <w:r w:rsidRPr="00B80366">
        <w:rPr>
          <w:rFonts w:ascii="Tahoma" w:hAnsi="Tahoma" w:cs="Tahoma"/>
          <w:noProof w:val="0"/>
          <w:sz w:val="24"/>
          <w:szCs w:val="24"/>
        </w:rPr>
        <w:t>. Responsible for finishing , handing over , closing the snag lists for a complete building for all the concrete and finishing items with a full complete coordination between the civil and the mep works ,type of finishing (turn key)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2</w:t>
      </w:r>
      <w:r w:rsidRPr="00B80366">
        <w:rPr>
          <w:rFonts w:ascii="Tahoma" w:hAnsi="Tahoma" w:cs="Tahoma"/>
          <w:noProof w:val="0"/>
          <w:sz w:val="24"/>
          <w:szCs w:val="24"/>
        </w:rPr>
        <w:t>. Responsible for the work procedures , progress , priorities for the items , satisfactory checking and inspection of the work throughout a group of subcontractors , foremen, charge hands  ,and workers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3.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Responsible for all finishing items such as ( fixing ceramic tiles , marble ,false ceiling, reflected ceiling, MEP fini</w:t>
      </w:r>
      <w:r>
        <w:rPr>
          <w:rFonts w:ascii="Tahoma" w:hAnsi="Tahoma" w:cs="Tahoma"/>
          <w:noProof w:val="0"/>
          <w:sz w:val="24"/>
          <w:szCs w:val="24"/>
        </w:rPr>
        <w:t>shing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, light fittings, aluminum </w:t>
      </w:r>
      <w:r>
        <w:rPr>
          <w:rFonts w:ascii="Tahoma" w:hAnsi="Tahoma" w:cs="Tahoma"/>
          <w:noProof w:val="0"/>
          <w:sz w:val="24"/>
          <w:szCs w:val="24"/>
        </w:rPr>
        <w:t>claddings</w:t>
      </w:r>
      <w:r w:rsidRPr="00B80366">
        <w:rPr>
          <w:rFonts w:ascii="Tahoma" w:hAnsi="Tahoma" w:cs="Tahoma"/>
          <w:noProof w:val="0"/>
          <w:sz w:val="24"/>
          <w:szCs w:val="24"/>
        </w:rPr>
        <w:t>, wooden works</w:t>
      </w:r>
      <w:r>
        <w:rPr>
          <w:rFonts w:ascii="Tahoma" w:hAnsi="Tahoma" w:cs="Tahoma"/>
          <w:noProof w:val="0"/>
          <w:sz w:val="24"/>
          <w:szCs w:val="24"/>
        </w:rPr>
        <w:t xml:space="preserve"> , kitchen cabinets , sanitary </w:t>
      </w:r>
      <w:r w:rsidRPr="00B80366">
        <w:rPr>
          <w:rFonts w:ascii="Tahoma" w:hAnsi="Tahoma" w:cs="Tahoma"/>
          <w:noProof w:val="0"/>
          <w:sz w:val="24"/>
          <w:szCs w:val="24"/>
        </w:rPr>
        <w:t>and hvac accessories )</w:t>
      </w:r>
    </w:p>
    <w:p w:rsidR="004616FD" w:rsidRPr="00B80366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4</w:t>
      </w:r>
      <w:r w:rsidRPr="00B80366">
        <w:rPr>
          <w:rFonts w:ascii="Tahoma" w:hAnsi="Tahoma" w:cs="Tahoma"/>
          <w:noProof w:val="0"/>
          <w:sz w:val="24"/>
          <w:szCs w:val="24"/>
        </w:rPr>
        <w:t>. Dealing and handing over the work with the consultant and the QC department through the paper works such as ( IRs , MIRs , RFIs , NCRs)</w:t>
      </w:r>
    </w:p>
    <w:p w:rsidR="004616FD" w:rsidRPr="008D04E8" w:rsidRDefault="004616FD" w:rsidP="008D04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B80366">
        <w:rPr>
          <w:rFonts w:ascii="Tahoma" w:hAnsi="Tahoma" w:cs="Tahoma"/>
          <w:b/>
          <w:bCs/>
          <w:noProof w:val="0"/>
          <w:sz w:val="24"/>
          <w:szCs w:val="24"/>
        </w:rPr>
        <w:t>5</w:t>
      </w:r>
      <w:r w:rsidRPr="00B80366">
        <w:rPr>
          <w:rFonts w:ascii="Tahoma" w:hAnsi="Tahoma" w:cs="Tahoma"/>
          <w:noProof w:val="0"/>
          <w:sz w:val="24"/>
          <w:szCs w:val="24"/>
        </w:rPr>
        <w:t>. Checking and supervising  the landscaping work</w:t>
      </w:r>
      <w:r>
        <w:rPr>
          <w:rFonts w:ascii="Tahoma" w:hAnsi="Tahoma" w:cs="Tahoma"/>
          <w:noProof w:val="0"/>
          <w:sz w:val="24"/>
          <w:szCs w:val="24"/>
        </w:rPr>
        <w:t>s</w:t>
      </w:r>
      <w:r w:rsidRPr="00B80366">
        <w:rPr>
          <w:rFonts w:ascii="Tahoma" w:hAnsi="Tahoma" w:cs="Tahoma"/>
          <w:noProof w:val="0"/>
          <w:sz w:val="24"/>
          <w:szCs w:val="24"/>
        </w:rPr>
        <w:t>,  parking area  and the boundary wall  occasionally</w:t>
      </w:r>
      <w:r>
        <w:rPr>
          <w:rFonts w:ascii="Tahoma" w:hAnsi="Tahoma" w:cs="Tahoma"/>
          <w:noProof w:val="0"/>
          <w:sz w:val="24"/>
          <w:szCs w:val="24"/>
        </w:rPr>
        <w:t>.</w:t>
      </w:r>
    </w:p>
    <w:p w:rsidR="004616FD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  <w:sz w:val="24"/>
          <w:szCs w:val="24"/>
        </w:rPr>
      </w:pPr>
    </w:p>
    <w:p w:rsidR="004616FD" w:rsidRPr="00B73476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b/>
          <w:bCs/>
          <w:noProof w:val="0"/>
        </w:rPr>
      </w:pPr>
      <w:r w:rsidRPr="00573D21">
        <w:rPr>
          <w:rFonts w:ascii="Tahoma" w:hAnsi="Tahoma" w:cs="Tahoma"/>
          <w:b/>
          <w:bCs/>
          <w:noProof w:val="0"/>
          <w:sz w:val="24"/>
          <w:szCs w:val="24"/>
        </w:rPr>
        <w:t>From June 2006 till Feb 2007</w:t>
      </w:r>
      <w:r w:rsidRPr="00573D21">
        <w:rPr>
          <w:rFonts w:ascii="Tahoma" w:hAnsi="Tahoma" w:cs="Tahoma"/>
          <w:noProof w:val="0"/>
          <w:sz w:val="24"/>
          <w:szCs w:val="24"/>
        </w:rPr>
        <w:t xml:space="preserve"> </w:t>
      </w:r>
      <w:r w:rsidRPr="00573D21">
        <w:rPr>
          <w:rFonts w:ascii="Tahoma" w:hAnsi="Tahoma" w:cs="Tahoma"/>
          <w:b/>
          <w:bCs/>
          <w:noProof w:val="0"/>
          <w:sz w:val="24"/>
          <w:szCs w:val="24"/>
        </w:rPr>
        <w:t xml:space="preserve">: ( </w:t>
      </w:r>
      <w:smartTag w:uri="urn:schemas-microsoft-com:office:smarttags" w:element="place">
        <w:smartTag w:uri="urn:schemas-microsoft-com:office:smarttags" w:element="country-region">
          <w:r w:rsidRPr="00573D21">
            <w:rPr>
              <w:rFonts w:ascii="Tahoma" w:hAnsi="Tahoma" w:cs="Tahoma"/>
              <w:b/>
              <w:bCs/>
              <w:noProof w:val="0"/>
              <w:sz w:val="24"/>
              <w:szCs w:val="24"/>
            </w:rPr>
            <w:t>EGYPT</w:t>
          </w:r>
        </w:smartTag>
      </w:smartTag>
      <w:r w:rsidRPr="00B73476">
        <w:rPr>
          <w:rFonts w:ascii="Tahoma" w:hAnsi="Tahoma" w:cs="Tahoma"/>
          <w:b/>
          <w:bCs/>
          <w:noProof w:val="0"/>
        </w:rPr>
        <w:t xml:space="preserve"> )</w:t>
      </w:r>
    </w:p>
    <w:p w:rsidR="004616FD" w:rsidRPr="008D04E8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Project: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 xml:space="preserve">  </w:t>
      </w:r>
      <w:r>
        <w:rPr>
          <w:rFonts w:ascii="Tahoma" w:hAnsi="Tahoma" w:cs="Tahoma"/>
          <w:noProof w:val="0"/>
          <w:sz w:val="24"/>
          <w:szCs w:val="24"/>
        </w:rPr>
        <w:tab/>
      </w:r>
      <w:r>
        <w:rPr>
          <w:rFonts w:ascii="Tahoma" w:hAnsi="Tahoma" w:cs="Tahoma"/>
          <w:noProof w:val="0"/>
          <w:sz w:val="24"/>
          <w:szCs w:val="24"/>
        </w:rPr>
        <w:tab/>
      </w:r>
      <w:r>
        <w:rPr>
          <w:rFonts w:ascii="Tahoma" w:hAnsi="Tahoma" w:cs="Tahoma"/>
          <w:noProof w:val="0"/>
          <w:sz w:val="24"/>
          <w:szCs w:val="24"/>
        </w:rPr>
        <w:tab/>
      </w:r>
      <w:r w:rsidRPr="00573D21">
        <w:rPr>
          <w:rFonts w:ascii="Tahoma" w:hAnsi="Tahoma" w:cs="Tahoma"/>
          <w:noProof w:val="0"/>
          <w:sz w:val="24"/>
          <w:szCs w:val="24"/>
        </w:rPr>
        <w:t>sub-projects in North-Delta</w:t>
      </w:r>
      <w:r w:rsidRPr="00573D21">
        <w:rPr>
          <w:rFonts w:ascii="Tahoma" w:hAnsi="Tahoma" w:cs="Tahoma"/>
          <w:b/>
          <w:bCs/>
          <w:noProof w:val="0"/>
          <w:sz w:val="24"/>
          <w:szCs w:val="24"/>
        </w:rPr>
        <w:t xml:space="preserve"> </w:t>
      </w:r>
    </w:p>
    <w:p w:rsidR="004616FD" w:rsidRPr="008D04E8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Main contractor: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   </w:t>
      </w:r>
      <w:r>
        <w:rPr>
          <w:rFonts w:ascii="Tahoma" w:hAnsi="Tahoma" w:cs="Tahoma"/>
          <w:noProof w:val="0"/>
          <w:sz w:val="24"/>
          <w:szCs w:val="24"/>
        </w:rPr>
        <w:tab/>
      </w:r>
      <w:r w:rsidRPr="008D04E8">
        <w:rPr>
          <w:rFonts w:ascii="Tahoma" w:hAnsi="Tahoma" w:cs="Tahoma"/>
          <w:noProof w:val="0"/>
          <w:sz w:val="24"/>
          <w:szCs w:val="24"/>
        </w:rPr>
        <w:t>Al Salam for Engineering And Constructions co.</w:t>
      </w:r>
    </w:p>
    <w:p w:rsidR="004616FD" w:rsidRPr="008D04E8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Position: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civil site engineer for the main contractor Al Salam for Engineering And Constructions co.</w:t>
      </w:r>
    </w:p>
    <w:p w:rsidR="004616FD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Project Description :</w:t>
      </w:r>
      <w:r w:rsidRPr="00B80366">
        <w:rPr>
          <w:rFonts w:ascii="Tahoma" w:hAnsi="Tahoma" w:cs="Tahoma"/>
          <w:noProof w:val="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sz w:val="24"/>
          <w:szCs w:val="24"/>
        </w:rPr>
        <w:t>I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nfrastructure </w:t>
      </w:r>
      <w:r>
        <w:rPr>
          <w:rFonts w:ascii="Tahoma" w:hAnsi="Tahoma" w:cs="Tahoma"/>
          <w:noProof w:val="0"/>
          <w:sz w:val="24"/>
          <w:szCs w:val="24"/>
        </w:rPr>
        <w:t>a</w:t>
      </w:r>
      <w:r w:rsidRPr="008D04E8">
        <w:rPr>
          <w:rFonts w:ascii="Tahoma" w:hAnsi="Tahoma" w:cs="Tahoma"/>
          <w:noProof w:val="0"/>
          <w:sz w:val="24"/>
          <w:szCs w:val="24"/>
        </w:rPr>
        <w:t>nd highways maintenance</w:t>
      </w:r>
      <w:r>
        <w:rPr>
          <w:rFonts w:ascii="Tahoma" w:hAnsi="Tahoma" w:cs="Tahoma"/>
          <w:noProof w:val="0"/>
          <w:sz w:val="24"/>
          <w:szCs w:val="24"/>
        </w:rPr>
        <w:t>.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</w:t>
      </w:r>
    </w:p>
    <w:p w:rsidR="004616FD" w:rsidRPr="008D04E8" w:rsidRDefault="004616FD" w:rsidP="008D04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Main Responsibilities: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</w:t>
      </w:r>
    </w:p>
    <w:p w:rsidR="004616FD" w:rsidRPr="008D04E8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leader="do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>
        <w:rPr>
          <w:rFonts w:ascii="Tahoma" w:hAnsi="Tahoma" w:cs="Tahoma"/>
          <w:noProof w:val="0"/>
          <w:sz w:val="24"/>
          <w:szCs w:val="24"/>
        </w:rPr>
        <w:t>S</w:t>
      </w:r>
      <w:r w:rsidRPr="008D04E8">
        <w:rPr>
          <w:rFonts w:ascii="Tahoma" w:hAnsi="Tahoma" w:cs="Tahoma"/>
          <w:noProof w:val="0"/>
          <w:sz w:val="24"/>
          <w:szCs w:val="24"/>
        </w:rPr>
        <w:t>upervising and checking the procedure of the work for the highways maintenance through out a group of sub contractors and workers with an occasionally supervision for the main lab tests for the soil and asphalt pavement</w:t>
      </w:r>
      <w:r>
        <w:rPr>
          <w:rFonts w:ascii="Tahoma" w:hAnsi="Tahoma" w:cs="Tahoma"/>
          <w:noProof w:val="0"/>
          <w:sz w:val="24"/>
          <w:szCs w:val="24"/>
        </w:rPr>
        <w:t>.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                                                                         </w:t>
      </w:r>
    </w:p>
    <w:p w:rsidR="004616FD" w:rsidRPr="008D04E8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</w:p>
    <w:p w:rsidR="004616FD" w:rsidRPr="008D04E8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Summer Training: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( </w:t>
      </w:r>
      <w:smartTag w:uri="urn:schemas-microsoft-com:office:smarttags" w:element="place">
        <w:smartTag w:uri="urn:schemas-microsoft-com:office:smarttags" w:element="country-region">
          <w:r w:rsidRPr="008D04E8">
            <w:rPr>
              <w:rFonts w:ascii="Tahoma" w:hAnsi="Tahoma" w:cs="Tahoma"/>
              <w:noProof w:val="0"/>
              <w:sz w:val="24"/>
              <w:szCs w:val="24"/>
            </w:rPr>
            <w:t>EGYPT</w:t>
          </w:r>
        </w:smartTag>
      </w:smartTag>
      <w:r w:rsidRPr="008D04E8">
        <w:rPr>
          <w:rFonts w:ascii="Tahoma" w:hAnsi="Tahoma" w:cs="Tahoma"/>
          <w:noProof w:val="0"/>
          <w:sz w:val="24"/>
          <w:szCs w:val="24"/>
        </w:rPr>
        <w:t xml:space="preserve"> )</w:t>
      </w:r>
    </w:p>
    <w:p w:rsidR="004616FD" w:rsidRPr="008D04E8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August 2005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</w:t>
      </w: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: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 trained with (AC) Arab Contractors in developing </w:t>
      </w:r>
    </w:p>
    <w:p w:rsidR="004616FD" w:rsidRPr="008D04E8" w:rsidRDefault="004616FD" w:rsidP="00B80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noProof w:val="0"/>
          <w:sz w:val="24"/>
          <w:szCs w:val="24"/>
        </w:rPr>
        <w:t xml:space="preserve">                        Building A - of the Faculty of </w:t>
      </w:r>
      <w:smartTag w:uri="urn:schemas-microsoft-com:office:smarttags" w:element="place">
        <w:smartTag w:uri="urn:schemas-microsoft-com:office:smarttags" w:element="PlaceName">
          <w:r w:rsidRPr="008D04E8">
            <w:rPr>
              <w:rFonts w:ascii="Tahoma" w:hAnsi="Tahoma" w:cs="Tahoma"/>
              <w:noProof w:val="0"/>
              <w:sz w:val="24"/>
              <w:szCs w:val="24"/>
            </w:rPr>
            <w:t>Arts</w:t>
          </w:r>
        </w:smartTag>
        <w:r w:rsidRPr="008D04E8">
          <w:rPr>
            <w:rFonts w:ascii="Tahoma" w:hAnsi="Tahoma" w:cs="Tahoma"/>
            <w:noProof w:val="0"/>
            <w:sz w:val="24"/>
            <w:szCs w:val="24"/>
          </w:rPr>
          <w:t xml:space="preserve">  </w:t>
        </w:r>
        <w:smartTag w:uri="urn:schemas-microsoft-com:office:smarttags" w:element="PlaceName">
          <w:r w:rsidRPr="008D04E8">
            <w:rPr>
              <w:rFonts w:ascii="Tahoma" w:hAnsi="Tahoma" w:cs="Tahoma"/>
              <w:noProof w:val="0"/>
              <w:sz w:val="24"/>
              <w:szCs w:val="24"/>
            </w:rPr>
            <w:t>Mansoura</w:t>
          </w:r>
        </w:smartTag>
        <w:r w:rsidRPr="008D04E8">
          <w:rPr>
            <w:rFonts w:ascii="Tahoma" w:hAnsi="Tahoma" w:cs="Tahoma"/>
            <w:noProof w:val="0"/>
            <w:sz w:val="24"/>
            <w:szCs w:val="24"/>
          </w:rPr>
          <w:t xml:space="preserve"> </w:t>
        </w:r>
        <w:smartTag w:uri="urn:schemas-microsoft-com:office:smarttags" w:element="PlaceType">
          <w:r w:rsidRPr="008D04E8">
            <w:rPr>
              <w:rFonts w:ascii="Tahoma" w:hAnsi="Tahoma" w:cs="Tahoma"/>
              <w:noProof w:val="0"/>
              <w:sz w:val="24"/>
              <w:szCs w:val="24"/>
            </w:rPr>
            <w:t>University</w:t>
          </w:r>
        </w:smartTag>
      </w:smartTag>
      <w:r w:rsidRPr="008D04E8">
        <w:rPr>
          <w:rFonts w:ascii="Tahoma" w:hAnsi="Tahoma" w:cs="Tahoma"/>
          <w:noProof w:val="0"/>
          <w:sz w:val="24"/>
          <w:szCs w:val="24"/>
        </w:rPr>
        <w:t>.</w:t>
      </w:r>
    </w:p>
    <w:p w:rsidR="004616FD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</w:rPr>
      </w:pP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August 2004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</w:t>
      </w:r>
      <w:r w:rsidRPr="008D04E8">
        <w:rPr>
          <w:rFonts w:ascii="Tahoma" w:hAnsi="Tahoma" w:cs="Tahoma"/>
          <w:b/>
          <w:bCs/>
          <w:noProof w:val="0"/>
          <w:sz w:val="24"/>
          <w:szCs w:val="24"/>
        </w:rPr>
        <w:t>: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 trained with Mokhtar Ibrahim Company in developing  </w:t>
      </w:r>
    </w:p>
    <w:p w:rsidR="004616FD" w:rsidRPr="00573D21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126"/>
        </w:tabs>
        <w:bidi w:val="0"/>
        <w:jc w:val="both"/>
        <w:rPr>
          <w:rFonts w:ascii="Tahoma" w:hAnsi="Tahoma" w:cs="Tahoma"/>
          <w:noProof w:val="0"/>
          <w:sz w:val="24"/>
          <w:szCs w:val="24"/>
          <w:rtl/>
        </w:rPr>
      </w:pPr>
      <w:r>
        <w:rPr>
          <w:rFonts w:ascii="Tahoma" w:hAnsi="Tahoma" w:cs="Tahoma"/>
          <w:noProof w:val="0"/>
          <w:sz w:val="24"/>
          <w:szCs w:val="24"/>
        </w:rPr>
        <w:t xml:space="preserve">                        the new branch </w:t>
      </w:r>
      <w:r w:rsidRPr="008D04E8">
        <w:rPr>
          <w:rFonts w:ascii="Tahoma" w:hAnsi="Tahoma" w:cs="Tahoma"/>
          <w:noProof w:val="0"/>
          <w:sz w:val="24"/>
          <w:szCs w:val="24"/>
        </w:rPr>
        <w:t>(Mansoura</w:t>
      </w:r>
      <w:r>
        <w:rPr>
          <w:rFonts w:ascii="Tahoma" w:hAnsi="Tahoma" w:cs="Tahoma"/>
          <w:noProof w:val="0"/>
          <w:sz w:val="24"/>
          <w:szCs w:val="24"/>
        </w:rPr>
        <w:t xml:space="preserve"> </w:t>
      </w:r>
      <w:r w:rsidRPr="008D04E8">
        <w:rPr>
          <w:rFonts w:ascii="Tahoma" w:hAnsi="Tahoma" w:cs="Tahoma"/>
          <w:noProof w:val="0"/>
          <w:sz w:val="24"/>
          <w:szCs w:val="24"/>
        </w:rPr>
        <w:t>-</w:t>
      </w:r>
      <w:r>
        <w:rPr>
          <w:rFonts w:ascii="Tahoma" w:hAnsi="Tahoma" w:cs="Tahoma"/>
          <w:noProof w:val="0"/>
          <w:sz w:val="24"/>
          <w:szCs w:val="24"/>
        </w:rPr>
        <w:t xml:space="preserve"> </w:t>
      </w:r>
      <w:r w:rsidRPr="008D04E8">
        <w:rPr>
          <w:rFonts w:ascii="Tahoma" w:hAnsi="Tahoma" w:cs="Tahoma"/>
          <w:noProof w:val="0"/>
          <w:sz w:val="24"/>
          <w:szCs w:val="24"/>
        </w:rPr>
        <w:t xml:space="preserve">Gemsa) bridge                     </w:t>
      </w:r>
    </w:p>
    <w:p w:rsidR="004616FD" w:rsidRPr="00E071B5" w:rsidRDefault="004616FD" w:rsidP="008D3F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404040"/>
        <w:bidi w:val="0"/>
        <w:rPr>
          <w:rFonts w:cs="Tahoma"/>
          <w:b/>
          <w:bCs/>
          <w:noProof w:val="0"/>
          <w:color w:val="FFFFFF"/>
          <w:sz w:val="28"/>
          <w:szCs w:val="28"/>
        </w:rPr>
      </w:pPr>
      <w:r>
        <w:rPr>
          <w:b/>
          <w:bCs/>
          <w:color w:val="C0C0C0"/>
          <w:sz w:val="28"/>
          <w:szCs w:val="28"/>
        </w:rPr>
        <w:sym w:font="Wingdings 2" w:char="F0EA"/>
      </w:r>
      <w:r>
        <w:rPr>
          <w:b/>
          <w:bCs/>
          <w:color w:val="C0C0C0"/>
          <w:sz w:val="28"/>
          <w:szCs w:val="28"/>
        </w:rPr>
        <w:t xml:space="preserve"> </w:t>
      </w:r>
      <w:r>
        <w:rPr>
          <w:rFonts w:ascii="Tahoma" w:eastAsia="MS Mincho" w:hAnsi="Tahoma" w:cs="Tahoma"/>
          <w:b/>
          <w:bCs/>
          <w:color w:val="FFFFFF"/>
          <w:sz w:val="28"/>
          <w:szCs w:val="28"/>
        </w:rPr>
        <w:t>Computer Skills &amp; Courses</w:t>
      </w:r>
    </w:p>
    <w:p w:rsidR="004616FD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</w:rPr>
      </w:pPr>
    </w:p>
    <w:p w:rsidR="004616FD" w:rsidRPr="00573D21" w:rsidRDefault="004616FD" w:rsidP="00573D21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>Full Command of Microsoft Office</w:t>
      </w:r>
    </w:p>
    <w:p w:rsidR="004616FD" w:rsidRPr="00573D21" w:rsidRDefault="004616FD" w:rsidP="00126483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>Excellent Experience in Using Various Internet Applications</w:t>
      </w:r>
    </w:p>
    <w:p w:rsidR="004616FD" w:rsidRPr="00573D21" w:rsidRDefault="004616FD" w:rsidP="00573D21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hAnsi="Tahoma" w:cs="Tahoma"/>
          <w:noProof w:val="0"/>
          <w:sz w:val="24"/>
          <w:szCs w:val="24"/>
        </w:rPr>
        <w:t>Full Command of Windows 9X, 2K, X</w:t>
      </w:r>
      <w:r>
        <w:rPr>
          <w:rFonts w:ascii="Tahoma" w:eastAsia="MS Mincho" w:hAnsi="Tahoma" w:cs="Tahoma"/>
          <w:sz w:val="24"/>
          <w:szCs w:val="24"/>
        </w:rPr>
        <w:t>P</w:t>
      </w:r>
    </w:p>
    <w:p w:rsidR="004616FD" w:rsidRPr="00573D21" w:rsidRDefault="004616FD" w:rsidP="00126483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>YPDC – YAT Professional Diploma for Civil Engineering ( Autocad 2007/ Primavera p3/ sap 2000/ engineering exel )</w:t>
      </w:r>
    </w:p>
    <w:p w:rsidR="004616FD" w:rsidRPr="00573D21" w:rsidRDefault="004616FD" w:rsidP="00126483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 xml:space="preserve">Autocad 2000 from </w:t>
      </w:r>
      <w:smartTag w:uri="urn:schemas-microsoft-com:office:smarttags" w:element="place">
        <w:smartTag w:uri="urn:schemas-microsoft-com:office:smarttags" w:element="PlaceName">
          <w:r w:rsidRPr="00573D21">
            <w:rPr>
              <w:rFonts w:ascii="Tahoma" w:eastAsia="MS Mincho" w:hAnsi="Tahoma" w:cs="Tahoma"/>
              <w:sz w:val="24"/>
              <w:szCs w:val="24"/>
            </w:rPr>
            <w:t>Mansoura</w:t>
          </w:r>
        </w:smartTag>
        <w:r w:rsidRPr="00573D21">
          <w:rPr>
            <w:rFonts w:ascii="Tahoma" w:eastAsia="MS Mincho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 w:rsidRPr="00573D21">
            <w:rPr>
              <w:rFonts w:ascii="Tahoma" w:eastAsia="MS Mincho" w:hAnsi="Tahoma" w:cs="Tahoma"/>
              <w:sz w:val="24"/>
              <w:szCs w:val="24"/>
            </w:rPr>
            <w:t>University</w:t>
          </w:r>
        </w:smartTag>
      </w:smartTag>
    </w:p>
    <w:p w:rsidR="004616FD" w:rsidRPr="00573D21" w:rsidRDefault="004616FD" w:rsidP="00126483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>Certificate of Professional Development in Recognition of Attendance at the 11th Annual Worldwide Conference</w:t>
      </w:r>
    </w:p>
    <w:p w:rsidR="004616FD" w:rsidRPr="00573D21" w:rsidRDefault="004616FD" w:rsidP="00126483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>Studying the ICDL currently ( Applying for the 2nd Exam )</w:t>
      </w:r>
    </w:p>
    <w:p w:rsidR="004616FD" w:rsidRPr="00573D21" w:rsidRDefault="004616FD" w:rsidP="00573D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</w:p>
    <w:p w:rsidR="004616FD" w:rsidRPr="00573D21" w:rsidRDefault="004616FD" w:rsidP="00126483">
      <w:pPr>
        <w:pBdr>
          <w:bottom w:val="single" w:sz="4" w:space="0" w:color="auto"/>
        </w:pBdr>
        <w:bidi w:val="0"/>
        <w:rPr>
          <w:rFonts w:ascii="Tahoma" w:eastAsia="MS Mincho" w:hAnsi="Tahoma" w:cs="Tahoma"/>
          <w:b/>
          <w:bCs/>
          <w:sz w:val="24"/>
          <w:szCs w:val="24"/>
        </w:rPr>
      </w:pPr>
    </w:p>
    <w:p w:rsidR="004616FD" w:rsidRDefault="004616FD" w:rsidP="00573D21">
      <w:pPr>
        <w:pBdr>
          <w:bottom w:val="single" w:sz="4" w:space="0" w:color="auto"/>
        </w:pBdr>
        <w:bidi w:val="0"/>
        <w:rPr>
          <w:rFonts w:cs="Tahoma"/>
          <w:b/>
          <w:bCs/>
          <w:noProof w:val="0"/>
          <w:sz w:val="28"/>
          <w:szCs w:val="28"/>
        </w:rPr>
      </w:pPr>
      <w:r w:rsidRPr="00C41B2E">
        <w:rPr>
          <w:rFonts w:ascii="Tahoma" w:eastAsia="MS Mincho" w:hAnsi="Tahoma" w:cs="Tahoma"/>
          <w:b/>
          <w:bCs/>
          <w:sz w:val="28"/>
          <w:szCs w:val="28"/>
        </w:rPr>
        <w:t>Additional Skills</w:t>
      </w:r>
      <w:r w:rsidRPr="00C41B2E">
        <w:rPr>
          <w:rFonts w:cs="Tahoma"/>
          <w:b/>
          <w:bCs/>
          <w:noProof w:val="0"/>
          <w:sz w:val="28"/>
          <w:szCs w:val="28"/>
          <w:rtl/>
        </w:rPr>
        <w:t>:</w:t>
      </w:r>
    </w:p>
    <w:p w:rsidR="004616FD" w:rsidRPr="00C41B2E" w:rsidRDefault="004616FD" w:rsidP="00573D21">
      <w:pPr>
        <w:pBdr>
          <w:bottom w:val="single" w:sz="4" w:space="0" w:color="auto"/>
        </w:pBdr>
        <w:bidi w:val="0"/>
        <w:rPr>
          <w:rFonts w:cs="Tahoma"/>
          <w:b/>
          <w:bCs/>
          <w:noProof w:val="0"/>
          <w:sz w:val="28"/>
          <w:szCs w:val="28"/>
          <w:rtl/>
        </w:rPr>
      </w:pPr>
    </w:p>
    <w:tbl>
      <w:tblPr>
        <w:tblW w:w="9881" w:type="dxa"/>
        <w:tblInd w:w="-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2409"/>
        <w:gridCol w:w="2271"/>
        <w:gridCol w:w="2340"/>
        <w:gridCol w:w="2861"/>
      </w:tblGrid>
      <w:tr w:rsidR="004616FD" w:rsidTr="008D3FAD">
        <w:tc>
          <w:tcPr>
            <w:tcW w:w="2409" w:type="dxa"/>
            <w:shd w:val="clear" w:color="auto" w:fill="A0A0A0"/>
            <w:vAlign w:val="center"/>
          </w:tcPr>
          <w:p w:rsidR="004616FD" w:rsidRDefault="004616FD" w:rsidP="006A34D7">
            <w:pPr>
              <w:bidi w:val="0"/>
              <w:rPr>
                <w:rFonts w:cs="Tahoma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2271" w:type="dxa"/>
            <w:shd w:val="clear" w:color="auto" w:fill="808080"/>
            <w:vAlign w:val="center"/>
          </w:tcPr>
          <w:p w:rsidR="004616FD" w:rsidRDefault="004616FD" w:rsidP="006A34D7">
            <w:pPr>
              <w:bidi w:val="0"/>
              <w:jc w:val="center"/>
              <w:rPr>
                <w:rFonts w:cs="Tahoma"/>
                <w:b/>
                <w:bCs/>
                <w:noProof w:val="0"/>
                <w:color w:val="FFFFFF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ahoma" w:eastAsia="MS Mincho" w:hAnsi="Tahoma" w:cs="Tahoma"/>
                  <w:b/>
                  <w:bCs/>
                  <w:color w:val="FFFFFF"/>
                  <w:sz w:val="24"/>
                  <w:szCs w:val="24"/>
                </w:rPr>
                <w:t>Reading</w:t>
              </w:r>
            </w:smartTag>
          </w:p>
        </w:tc>
        <w:tc>
          <w:tcPr>
            <w:tcW w:w="2340" w:type="dxa"/>
            <w:shd w:val="clear" w:color="auto" w:fill="808080"/>
            <w:vAlign w:val="center"/>
          </w:tcPr>
          <w:p w:rsidR="004616FD" w:rsidRDefault="004616FD" w:rsidP="006A34D7">
            <w:pPr>
              <w:bidi w:val="0"/>
              <w:jc w:val="center"/>
              <w:rPr>
                <w:rFonts w:cs="Tahoma"/>
                <w:b/>
                <w:bCs/>
                <w:noProof w:val="0"/>
                <w:color w:val="FFFFFF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bCs/>
                <w:color w:val="FFFFFF"/>
                <w:sz w:val="24"/>
                <w:szCs w:val="24"/>
              </w:rPr>
              <w:t>Writing</w:t>
            </w:r>
          </w:p>
        </w:tc>
        <w:tc>
          <w:tcPr>
            <w:tcW w:w="2861" w:type="dxa"/>
            <w:shd w:val="clear" w:color="auto" w:fill="808080"/>
            <w:vAlign w:val="center"/>
          </w:tcPr>
          <w:p w:rsidR="004616FD" w:rsidRDefault="004616FD" w:rsidP="006A34D7">
            <w:pPr>
              <w:bidi w:val="0"/>
              <w:jc w:val="center"/>
              <w:rPr>
                <w:rFonts w:cs="Tahoma"/>
                <w:b/>
                <w:bCs/>
                <w:noProof w:val="0"/>
                <w:color w:val="FFFFFF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bCs/>
                <w:color w:val="FFFFFF"/>
                <w:sz w:val="24"/>
                <w:szCs w:val="24"/>
              </w:rPr>
              <w:t>Speaking</w:t>
            </w:r>
          </w:p>
        </w:tc>
      </w:tr>
      <w:tr w:rsidR="004616FD" w:rsidRPr="00573D21" w:rsidTr="008D3FAD">
        <w:tc>
          <w:tcPr>
            <w:tcW w:w="2409" w:type="dxa"/>
            <w:shd w:val="clear" w:color="auto" w:fill="C0C0C0"/>
          </w:tcPr>
          <w:p w:rsidR="004616FD" w:rsidRPr="00573D21" w:rsidRDefault="004616FD" w:rsidP="00483470">
            <w:pPr>
              <w:bidi w:val="0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cs="Tahoma"/>
                <w:noProof w:val="0"/>
                <w:sz w:val="24"/>
                <w:szCs w:val="24"/>
                <w:rtl/>
              </w:rPr>
              <w:t xml:space="preserve"> </w:t>
            </w:r>
            <w:r w:rsidRPr="00573D21">
              <w:rPr>
                <w:rFonts w:ascii="Tahoma" w:eastAsia="MS Mincho" w:hAnsi="Tahoma" w:cs="Tahoma"/>
                <w:sz w:val="24"/>
                <w:szCs w:val="24"/>
              </w:rPr>
              <w:t>Arabic</w:t>
            </w:r>
          </w:p>
        </w:tc>
        <w:tc>
          <w:tcPr>
            <w:tcW w:w="2271" w:type="dxa"/>
            <w:shd w:val="clear" w:color="auto" w:fill="E0E0E0"/>
          </w:tcPr>
          <w:p w:rsidR="004616FD" w:rsidRPr="00573D21" w:rsidRDefault="004616FD" w:rsidP="006A34D7">
            <w:pPr>
              <w:bidi w:val="0"/>
              <w:jc w:val="center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ascii="Tahoma" w:eastAsia="MS Mincho" w:hAnsi="Tahoma" w:cs="Tahoma"/>
                <w:sz w:val="24"/>
                <w:szCs w:val="24"/>
              </w:rPr>
              <w:t>Excellent</w:t>
            </w:r>
          </w:p>
        </w:tc>
        <w:tc>
          <w:tcPr>
            <w:tcW w:w="2340" w:type="dxa"/>
            <w:shd w:val="clear" w:color="auto" w:fill="E0E0E0"/>
          </w:tcPr>
          <w:p w:rsidR="004616FD" w:rsidRPr="00573D21" w:rsidRDefault="004616FD" w:rsidP="006A34D7">
            <w:pPr>
              <w:bidi w:val="0"/>
              <w:jc w:val="center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ascii="Tahoma" w:eastAsia="MS Mincho" w:hAnsi="Tahoma" w:cs="Tahoma"/>
                <w:sz w:val="24"/>
                <w:szCs w:val="24"/>
              </w:rPr>
              <w:t>Excellent</w:t>
            </w:r>
          </w:p>
        </w:tc>
        <w:tc>
          <w:tcPr>
            <w:tcW w:w="2861" w:type="dxa"/>
            <w:shd w:val="clear" w:color="auto" w:fill="E0E0E0"/>
          </w:tcPr>
          <w:p w:rsidR="004616FD" w:rsidRPr="00573D21" w:rsidRDefault="004616FD" w:rsidP="006A34D7">
            <w:pPr>
              <w:bidi w:val="0"/>
              <w:jc w:val="center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ascii="Tahoma" w:eastAsia="MS Mincho" w:hAnsi="Tahoma" w:cs="Tahoma"/>
                <w:sz w:val="24"/>
                <w:szCs w:val="24"/>
              </w:rPr>
              <w:t>Excellent</w:t>
            </w:r>
          </w:p>
        </w:tc>
      </w:tr>
      <w:tr w:rsidR="004616FD" w:rsidRPr="00573D21" w:rsidTr="008D3FAD">
        <w:tc>
          <w:tcPr>
            <w:tcW w:w="2409" w:type="dxa"/>
            <w:shd w:val="clear" w:color="auto" w:fill="C0C0C0"/>
          </w:tcPr>
          <w:p w:rsidR="004616FD" w:rsidRPr="00573D21" w:rsidRDefault="004616FD" w:rsidP="006A34D7">
            <w:pPr>
              <w:bidi w:val="0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cs="Tahoma"/>
                <w:noProof w:val="0"/>
                <w:sz w:val="24"/>
                <w:szCs w:val="24"/>
                <w:rtl/>
              </w:rPr>
              <w:t xml:space="preserve">  </w:t>
            </w:r>
            <w:r w:rsidRPr="00573D21">
              <w:rPr>
                <w:rFonts w:ascii="Tahoma" w:eastAsia="MS Mincho" w:hAnsi="Tahoma" w:cs="Tahoma"/>
                <w:sz w:val="24"/>
                <w:szCs w:val="24"/>
              </w:rPr>
              <w:t>English</w:t>
            </w:r>
          </w:p>
        </w:tc>
        <w:tc>
          <w:tcPr>
            <w:tcW w:w="2271" w:type="dxa"/>
            <w:shd w:val="clear" w:color="auto" w:fill="E0E0E0"/>
          </w:tcPr>
          <w:p w:rsidR="004616FD" w:rsidRPr="00573D21" w:rsidRDefault="004616FD" w:rsidP="006A34D7">
            <w:pPr>
              <w:bidi w:val="0"/>
              <w:jc w:val="center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ascii="Tahoma" w:eastAsia="MS Mincho" w:hAnsi="Tahoma" w:cs="Tahoma"/>
                <w:noProof w:val="0"/>
                <w:sz w:val="24"/>
                <w:szCs w:val="24"/>
              </w:rPr>
              <w:t>Very Good</w:t>
            </w:r>
          </w:p>
        </w:tc>
        <w:tc>
          <w:tcPr>
            <w:tcW w:w="2340" w:type="dxa"/>
            <w:shd w:val="clear" w:color="auto" w:fill="E0E0E0"/>
          </w:tcPr>
          <w:p w:rsidR="004616FD" w:rsidRPr="00573D21" w:rsidRDefault="004616FD" w:rsidP="006A34D7">
            <w:pPr>
              <w:bidi w:val="0"/>
              <w:jc w:val="center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ascii="Tahoma" w:eastAsia="MS Mincho" w:hAnsi="Tahoma" w:cs="Tahoma"/>
                <w:noProof w:val="0"/>
                <w:sz w:val="24"/>
                <w:szCs w:val="24"/>
              </w:rPr>
              <w:t>Very Good</w:t>
            </w:r>
          </w:p>
        </w:tc>
        <w:tc>
          <w:tcPr>
            <w:tcW w:w="2861" w:type="dxa"/>
            <w:shd w:val="clear" w:color="auto" w:fill="E0E0E0"/>
          </w:tcPr>
          <w:p w:rsidR="004616FD" w:rsidRPr="00573D21" w:rsidRDefault="004616FD" w:rsidP="006A34D7">
            <w:pPr>
              <w:bidi w:val="0"/>
              <w:jc w:val="center"/>
              <w:rPr>
                <w:rFonts w:cs="Tahoma"/>
                <w:noProof w:val="0"/>
                <w:sz w:val="24"/>
                <w:szCs w:val="24"/>
              </w:rPr>
            </w:pPr>
            <w:r w:rsidRPr="00573D21">
              <w:rPr>
                <w:rFonts w:ascii="Tahoma" w:eastAsia="MS Mincho" w:hAnsi="Tahoma" w:cs="Tahoma"/>
                <w:noProof w:val="0"/>
                <w:sz w:val="24"/>
                <w:szCs w:val="24"/>
              </w:rPr>
              <w:t>Very Good</w:t>
            </w:r>
          </w:p>
        </w:tc>
      </w:tr>
    </w:tbl>
    <w:p w:rsidR="004616FD" w:rsidRPr="00573D21" w:rsidRDefault="004616FD" w:rsidP="0057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</w:p>
    <w:p w:rsidR="004616FD" w:rsidRPr="00573D21" w:rsidRDefault="004616FD" w:rsidP="00573D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>Papers are available upon request.</w:t>
      </w:r>
    </w:p>
    <w:p w:rsidR="004616FD" w:rsidRDefault="004616FD" w:rsidP="0012648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  <w:r w:rsidRPr="00573D21">
        <w:rPr>
          <w:rFonts w:ascii="Tahoma" w:eastAsia="MS Mincho" w:hAnsi="Tahoma" w:cs="Tahoma"/>
          <w:sz w:val="24"/>
          <w:szCs w:val="24"/>
        </w:rPr>
        <w:t>Contacts of previous work and training managers</w:t>
      </w:r>
      <w:r>
        <w:rPr>
          <w:rFonts w:ascii="Tahoma" w:eastAsia="MS Mincho" w:hAnsi="Tahoma" w:cs="Tahoma"/>
          <w:sz w:val="24"/>
          <w:szCs w:val="24"/>
        </w:rPr>
        <w:t xml:space="preserve"> are</w:t>
      </w:r>
      <w:r w:rsidRPr="00573D21">
        <w:rPr>
          <w:rFonts w:ascii="Tahoma" w:eastAsia="MS Mincho" w:hAnsi="Tahoma" w:cs="Tahoma"/>
          <w:sz w:val="24"/>
          <w:szCs w:val="24"/>
        </w:rPr>
        <w:t xml:space="preserve"> available upon their authorization</w:t>
      </w:r>
      <w:r>
        <w:rPr>
          <w:rFonts w:ascii="Tahoma" w:eastAsia="MS Mincho" w:hAnsi="Tahoma" w:cs="Tahoma"/>
          <w:sz w:val="24"/>
          <w:szCs w:val="24"/>
        </w:rPr>
        <w:t>.</w:t>
      </w:r>
    </w:p>
    <w:p w:rsidR="004616FD" w:rsidRPr="00573D21" w:rsidRDefault="004616FD" w:rsidP="0057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ahoma" w:eastAsia="MS Mincho" w:hAnsi="Tahoma" w:cs="Tahoma"/>
          <w:sz w:val="24"/>
          <w:szCs w:val="24"/>
        </w:rPr>
      </w:pPr>
    </w:p>
    <w:p w:rsidR="004616FD" w:rsidRPr="00126483" w:rsidRDefault="004616FD">
      <w:pPr>
        <w:rPr>
          <w:noProof w:val="0"/>
        </w:rPr>
      </w:pPr>
    </w:p>
    <w:sectPr w:rsidR="004616FD" w:rsidRPr="00126483" w:rsidSect="00E21009">
      <w:footerReference w:type="default" r:id="rId8"/>
      <w:endnotePr>
        <w:numFmt w:val="lowerLetter"/>
      </w:endnotePr>
      <w:pgSz w:w="11906" w:h="16838"/>
      <w:pgMar w:top="1440" w:right="1153" w:bottom="1440" w:left="1153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FD" w:rsidRDefault="004616FD" w:rsidP="009060A9">
      <w:r>
        <w:separator/>
      </w:r>
    </w:p>
  </w:endnote>
  <w:endnote w:type="continuationSeparator" w:id="0">
    <w:p w:rsidR="004616FD" w:rsidRDefault="004616FD" w:rsidP="0090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پ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FD" w:rsidRDefault="004616FD">
    <w:pPr>
      <w:pStyle w:val="Footer"/>
      <w:ind w:right="360"/>
      <w:rPr>
        <w:noProof w:val="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FD" w:rsidRDefault="004616FD" w:rsidP="009060A9">
      <w:r>
        <w:separator/>
      </w:r>
    </w:p>
  </w:footnote>
  <w:footnote w:type="continuationSeparator" w:id="0">
    <w:p w:rsidR="004616FD" w:rsidRDefault="004616FD" w:rsidP="00906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E9"/>
    <w:multiLevelType w:val="hybridMultilevel"/>
    <w:tmpl w:val="806894A2"/>
    <w:lvl w:ilvl="0" w:tplc="BAC23750">
      <w:start w:val="1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965D2"/>
    <w:multiLevelType w:val="hybridMultilevel"/>
    <w:tmpl w:val="E5CAFF44"/>
    <w:lvl w:ilvl="0" w:tplc="AFC8248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A734F"/>
    <w:multiLevelType w:val="hybridMultilevel"/>
    <w:tmpl w:val="9690C0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154AA"/>
    <w:multiLevelType w:val="hybridMultilevel"/>
    <w:tmpl w:val="9430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060A0"/>
    <w:multiLevelType w:val="hybridMultilevel"/>
    <w:tmpl w:val="2F8C7610"/>
    <w:lvl w:ilvl="0" w:tplc="B4688C7E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291456"/>
    <w:multiLevelType w:val="hybridMultilevel"/>
    <w:tmpl w:val="90F0B5CA"/>
    <w:lvl w:ilvl="0" w:tplc="AFC8248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937D6"/>
    <w:multiLevelType w:val="hybridMultilevel"/>
    <w:tmpl w:val="7EF4C596"/>
    <w:lvl w:ilvl="0" w:tplc="AFC8248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83"/>
    <w:rsid w:val="000029CD"/>
    <w:rsid w:val="00013B59"/>
    <w:rsid w:val="000E706E"/>
    <w:rsid w:val="00126483"/>
    <w:rsid w:val="00126684"/>
    <w:rsid w:val="00186BF5"/>
    <w:rsid w:val="001C6FF2"/>
    <w:rsid w:val="00247AD7"/>
    <w:rsid w:val="00260644"/>
    <w:rsid w:val="002D6673"/>
    <w:rsid w:val="002E6C80"/>
    <w:rsid w:val="00331897"/>
    <w:rsid w:val="003659ED"/>
    <w:rsid w:val="00372114"/>
    <w:rsid w:val="003861FA"/>
    <w:rsid w:val="00427EFF"/>
    <w:rsid w:val="00460B31"/>
    <w:rsid w:val="004616FD"/>
    <w:rsid w:val="00483470"/>
    <w:rsid w:val="00486009"/>
    <w:rsid w:val="00505F01"/>
    <w:rsid w:val="00511050"/>
    <w:rsid w:val="00573D21"/>
    <w:rsid w:val="005C1AB6"/>
    <w:rsid w:val="00667039"/>
    <w:rsid w:val="00674820"/>
    <w:rsid w:val="0069026B"/>
    <w:rsid w:val="006A34D7"/>
    <w:rsid w:val="006B4AB8"/>
    <w:rsid w:val="006D0877"/>
    <w:rsid w:val="0070213E"/>
    <w:rsid w:val="008164B8"/>
    <w:rsid w:val="008A1C4F"/>
    <w:rsid w:val="008D04E8"/>
    <w:rsid w:val="008D3FAD"/>
    <w:rsid w:val="008F5E66"/>
    <w:rsid w:val="009060A9"/>
    <w:rsid w:val="00917B90"/>
    <w:rsid w:val="00A06D66"/>
    <w:rsid w:val="00A91886"/>
    <w:rsid w:val="00A9227C"/>
    <w:rsid w:val="00AE1B60"/>
    <w:rsid w:val="00B73476"/>
    <w:rsid w:val="00B80366"/>
    <w:rsid w:val="00BC396E"/>
    <w:rsid w:val="00C41B2E"/>
    <w:rsid w:val="00CB1882"/>
    <w:rsid w:val="00CB779B"/>
    <w:rsid w:val="00CC609E"/>
    <w:rsid w:val="00CE5D29"/>
    <w:rsid w:val="00D22659"/>
    <w:rsid w:val="00E071B5"/>
    <w:rsid w:val="00E21009"/>
    <w:rsid w:val="00E227F5"/>
    <w:rsid w:val="00ED7DC4"/>
    <w:rsid w:val="00EE4B37"/>
    <w:rsid w:val="00F1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83"/>
    <w:pPr>
      <w:bidi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483"/>
    <w:pPr>
      <w:keepNext/>
      <w:bidi w:val="0"/>
      <w:outlineLvl w:val="0"/>
    </w:pPr>
    <w:rPr>
      <w:rFonts w:ascii="Tahoma" w:eastAsia="MS Mincho" w:hAnsi="Tahoma" w:cs="Tahom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483"/>
    <w:pPr>
      <w:keepNext/>
      <w:bidi w:val="0"/>
      <w:outlineLvl w:val="1"/>
    </w:pPr>
    <w:rPr>
      <w:rFonts w:ascii="Tahoma" w:eastAsia="MS Mincho" w:hAnsi="Tahoma" w:cs="Tahoma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483"/>
    <w:pPr>
      <w:keepNext/>
      <w:pBdr>
        <w:bottom w:val="single" w:sz="4" w:space="1" w:color="auto"/>
      </w:pBdr>
      <w:bidi w:val="0"/>
      <w:outlineLvl w:val="2"/>
    </w:pPr>
    <w:rPr>
      <w:rFonts w:ascii="Tahoma" w:eastAsia="MS Mincho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483"/>
    <w:rPr>
      <w:rFonts w:ascii="Tahoma" w:eastAsia="MS Mincho" w:hAnsi="Tahoma" w:cs="Tahoma"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483"/>
    <w:rPr>
      <w:rFonts w:ascii="Tahoma" w:eastAsia="MS Mincho" w:hAnsi="Tahoma" w:cs="Tahoma"/>
      <w:b/>
      <w:bCs/>
      <w:noProof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6483"/>
    <w:rPr>
      <w:rFonts w:ascii="Tahoma" w:eastAsia="MS Mincho" w:hAnsi="Tahoma" w:cs="Tahoma"/>
      <w:b/>
      <w:bCs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rsid w:val="001264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483"/>
    <w:rPr>
      <w:rFonts w:ascii="Times New Roman" w:hAnsi="Times New Roman" w:cs="Traditional Arabic"/>
      <w:noProof/>
      <w:sz w:val="20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A92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4</Pages>
  <Words>1253</Words>
  <Characters>7148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sadawey</dc:creator>
  <cp:keywords/>
  <dc:description/>
  <cp:lastModifiedBy>Sch</cp:lastModifiedBy>
  <cp:revision>5</cp:revision>
  <cp:lastPrinted>2011-06-06T14:27:00Z</cp:lastPrinted>
  <dcterms:created xsi:type="dcterms:W3CDTF">2011-06-05T22:28:00Z</dcterms:created>
  <dcterms:modified xsi:type="dcterms:W3CDTF">2011-06-07T06:44:00Z</dcterms:modified>
</cp:coreProperties>
</file>