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9" w:rsidRDefault="006B3CE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3CE9" w:rsidRDefault="006B3CE9">
      <w:pPr>
        <w:rPr>
          <w:rFonts w:ascii="Arial" w:hAnsi="Arial" w:cs="Arial"/>
          <w:b/>
          <w:bCs/>
          <w:color w:val="000000"/>
          <w:sz w:val="22"/>
        </w:rPr>
      </w:pPr>
    </w:p>
    <w:p w:rsidR="006B3CE9" w:rsidRDefault="006B3CE9">
      <w:pPr>
        <w:rPr>
          <w:rFonts w:ascii="Arial" w:hAnsi="Arial" w:cs="Arial"/>
          <w:b/>
          <w:bCs/>
          <w:color w:val="000000"/>
          <w:sz w:val="22"/>
        </w:rPr>
      </w:pPr>
    </w:p>
    <w:p w:rsidR="006B3CE9" w:rsidRDefault="006B3CE9">
      <w:pPr>
        <w:pStyle w:val="Heading4"/>
      </w:pPr>
      <w:r>
        <w:t>SUJITH C</w:t>
      </w:r>
    </w:p>
    <w:p w:rsidR="006B3CE9" w:rsidRDefault="006B3CE9">
      <w:pPr>
        <w:pStyle w:val="Heading4"/>
        <w:rPr>
          <w:sz w:val="22"/>
        </w:rPr>
      </w:pPr>
      <w:r>
        <w:t>OPERATIONS EXECUTIVE</w:t>
      </w:r>
    </w:p>
    <w:p w:rsidR="006B3CE9" w:rsidRDefault="006B3CE9">
      <w:pPr>
        <w:rPr>
          <w:rFonts w:ascii="Arial" w:hAnsi="Arial" w:cs="Arial"/>
          <w:sz w:val="22"/>
          <w:szCs w:val="22"/>
          <w:u w:val="single"/>
        </w:rPr>
      </w:pPr>
    </w:p>
    <w:p w:rsidR="006B3CE9" w:rsidRPr="00D870A8" w:rsidRDefault="006B3CE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6B3CE9" w:rsidRDefault="006B3CE9">
      <w:pPr>
        <w:rPr>
          <w:rFonts w:ascii="Arial" w:hAnsi="Arial" w:cs="Arial"/>
          <w:sz w:val="22"/>
          <w:szCs w:val="22"/>
          <w:u w:val="single"/>
        </w:rPr>
      </w:pPr>
    </w:p>
    <w:p w:rsidR="006B3CE9" w:rsidRDefault="006B3CE9">
      <w:pPr>
        <w:pStyle w:val="Heading2"/>
        <w:tabs>
          <w:tab w:val="center" w:pos="468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PROFESSIONAL SUMMARY:</w:t>
      </w: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6B3CE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My </w:t>
      </w:r>
      <w:r>
        <w:rPr>
          <w:rStyle w:val="Strong"/>
          <w:rFonts w:ascii="Arial" w:hAnsi="Arial" w:cs="Arial"/>
          <w:b w:val="0"/>
          <w:szCs w:val="22"/>
        </w:rPr>
        <w:t>role</w:t>
      </w:r>
      <w:r>
        <w:rPr>
          <w:rFonts w:ascii="Arial" w:hAnsi="Arial" w:cs="Arial"/>
          <w:szCs w:val="22"/>
        </w:rPr>
        <w:t xml:space="preserve"> entails supporting the sales team in attaining the monthly as well as annual targets and operates with management and clients to determine business requirements. </w:t>
      </w:r>
      <w:proofErr w:type="gramStart"/>
      <w:r>
        <w:rPr>
          <w:rFonts w:ascii="Arial" w:hAnsi="Arial" w:cs="Arial"/>
          <w:szCs w:val="22"/>
        </w:rPr>
        <w:t>Instrumental in assuring focused and productive communication with the new and existin</w:t>
      </w:r>
      <w:r w:rsidR="004626BB">
        <w:rPr>
          <w:rFonts w:ascii="Arial" w:hAnsi="Arial" w:cs="Arial"/>
          <w:szCs w:val="22"/>
        </w:rPr>
        <w:t>g clients, SCM/Logistics representatives</w:t>
      </w:r>
      <w:r>
        <w:rPr>
          <w:rFonts w:ascii="Arial" w:hAnsi="Arial" w:cs="Arial"/>
          <w:szCs w:val="22"/>
        </w:rPr>
        <w:t>.</w:t>
      </w:r>
      <w:proofErr w:type="gramEnd"/>
      <w:r>
        <w:rPr>
          <w:rFonts w:ascii="Arial" w:hAnsi="Arial" w:cs="Arial"/>
          <w:szCs w:val="22"/>
        </w:rPr>
        <w:t xml:space="preserve"> I resolve all complex inquires from the clients and ensures customer satisfaction. I am responsible for different kinds of administrative functions essential for everyday operation of the system and fulfillment of the company offers.</w:t>
      </w:r>
    </w:p>
    <w:p w:rsidR="006B3CE9" w:rsidRDefault="006B3CE9">
      <w:pPr>
        <w:rPr>
          <w:rFonts w:ascii="Arial" w:hAnsi="Arial" w:cs="Arial"/>
          <w:sz w:val="22"/>
          <w:szCs w:val="22"/>
          <w:u w:val="single"/>
        </w:rPr>
      </w:pPr>
    </w:p>
    <w:p w:rsidR="006B3CE9" w:rsidRDefault="006B3CE9">
      <w:pPr>
        <w:rPr>
          <w:rFonts w:ascii="Arial" w:hAnsi="Arial" w:cs="Arial"/>
          <w:sz w:val="22"/>
          <w:szCs w:val="22"/>
          <w:u w:val="single"/>
        </w:rPr>
      </w:pPr>
    </w:p>
    <w:p w:rsidR="006B3CE9" w:rsidRDefault="006B3CE9">
      <w:pPr>
        <w:rPr>
          <w:rFonts w:ascii="Arial" w:hAnsi="Arial" w:cs="Arial"/>
          <w:bCs/>
          <w:color w:val="000000"/>
          <w:szCs w:val="22"/>
        </w:rPr>
      </w:pPr>
    </w:p>
    <w:p w:rsidR="006B3CE9" w:rsidRDefault="006B3CE9">
      <w:pPr>
        <w:pStyle w:val="Heading2"/>
        <w:tabs>
          <w:tab w:val="left" w:pos="842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EDUCATIONAL DETAILS:</w:t>
      </w:r>
    </w:p>
    <w:p w:rsidR="006B3CE9" w:rsidRDefault="006B3CE9">
      <w:pPr>
        <w:tabs>
          <w:tab w:val="num" w:pos="720"/>
        </w:tabs>
        <w:rPr>
          <w:rFonts w:ascii="Arial" w:hAnsi="Arial" w:cs="Arial"/>
          <w:szCs w:val="22"/>
        </w:rPr>
      </w:pPr>
    </w:p>
    <w:p w:rsidR="006B3CE9" w:rsidRDefault="006B3CE9">
      <w:pPr>
        <w:tabs>
          <w:tab w:val="num" w:pos="720"/>
        </w:tabs>
        <w:spacing w:line="360" w:lineRule="auto"/>
        <w:rPr>
          <w:rFonts w:ascii="Arial" w:hAnsi="Arial" w:cs="Arial"/>
          <w:szCs w:val="22"/>
        </w:rPr>
      </w:pPr>
    </w:p>
    <w:p w:rsidR="006B3CE9" w:rsidRDefault="006B3CE9">
      <w:pPr>
        <w:numPr>
          <w:ilvl w:val="0"/>
          <w:numId w:val="28"/>
        </w:numPr>
        <w:spacing w:line="360" w:lineRule="auto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iCs/>
          <w:szCs w:val="22"/>
        </w:rPr>
        <w:t>Master In International Business</w:t>
      </w:r>
      <w:r>
        <w:rPr>
          <w:rFonts w:ascii="Arial" w:hAnsi="Arial" w:cs="Arial"/>
          <w:szCs w:val="22"/>
        </w:rPr>
        <w:t xml:space="preserve"> –(MBA IB) from Pondicherry University, Bangalore</w:t>
      </w:r>
    </w:p>
    <w:p w:rsidR="006B3CE9" w:rsidRDefault="00D73D9C">
      <w:pPr>
        <w:numPr>
          <w:ilvl w:val="0"/>
          <w:numId w:val="28"/>
        </w:numPr>
        <w:spacing w:line="360" w:lineRule="auto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iCs/>
          <w:szCs w:val="22"/>
        </w:rPr>
        <w:t>Bachelor of</w:t>
      </w:r>
      <w:r w:rsidR="006B3CE9">
        <w:rPr>
          <w:rFonts w:ascii="Arial" w:hAnsi="Arial" w:cs="Arial"/>
          <w:iCs/>
          <w:szCs w:val="22"/>
        </w:rPr>
        <w:t xml:space="preserve"> Commerce</w:t>
      </w:r>
      <w:r w:rsidR="006B3CE9">
        <w:rPr>
          <w:rFonts w:ascii="Arial" w:hAnsi="Arial" w:cs="Arial"/>
          <w:szCs w:val="22"/>
        </w:rPr>
        <w:t xml:space="preserve"> -(B Com) from Calicut </w:t>
      </w:r>
      <w:r w:rsidR="006B3CE9">
        <w:rPr>
          <w:rFonts w:ascii="Arial" w:hAnsi="Arial" w:cs="Arial"/>
          <w:iCs/>
          <w:szCs w:val="22"/>
        </w:rPr>
        <w:t>University, Kerala</w:t>
      </w:r>
    </w:p>
    <w:p w:rsidR="006B3CE9" w:rsidRDefault="006B3CE9">
      <w:pPr>
        <w:numPr>
          <w:ilvl w:val="0"/>
          <w:numId w:val="28"/>
        </w:num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Cs w:val="22"/>
        </w:rPr>
        <w:t xml:space="preserve">Advanced Diploma in Computer Applications (18 months) from </w:t>
      </w:r>
      <w:proofErr w:type="spellStart"/>
      <w:r>
        <w:rPr>
          <w:rFonts w:ascii="Arial" w:hAnsi="Arial" w:cs="Arial"/>
          <w:szCs w:val="22"/>
        </w:rPr>
        <w:t>SSi</w:t>
      </w:r>
      <w:proofErr w:type="spellEnd"/>
      <w:r>
        <w:rPr>
          <w:rFonts w:ascii="Arial" w:hAnsi="Arial" w:cs="Arial"/>
          <w:szCs w:val="22"/>
        </w:rPr>
        <w:t xml:space="preserve"> , Kerala</w:t>
      </w:r>
    </w:p>
    <w:p w:rsidR="006B3CE9" w:rsidRDefault="006B3C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6B3CE9" w:rsidRDefault="006B3C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6B3CE9" w:rsidRDefault="006B3CE9">
      <w:pPr>
        <w:pStyle w:val="Heading3"/>
        <w:jc w:val="lef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TECHNICAL SKILLS:</w:t>
      </w: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6B3CE9">
      <w:pPr>
        <w:spacing w:line="360" w:lineRule="auto"/>
        <w:rPr>
          <w:rFonts w:ascii="Arial" w:hAnsi="Arial" w:cs="Arial"/>
          <w:sz w:val="22"/>
          <w:szCs w:val="22"/>
        </w:rPr>
      </w:pPr>
    </w:p>
    <w:p w:rsidR="006B3CE9" w:rsidRDefault="006B3CE9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ERP PACKAGE </w:t>
      </w:r>
      <w:r>
        <w:rPr>
          <w:rFonts w:ascii="Arial" w:hAnsi="Arial" w:cs="Arial"/>
          <w:sz w:val="22"/>
          <w:szCs w:val="22"/>
        </w:rPr>
        <w:tab/>
        <w:t xml:space="preserve">      : SAP R/3 AFS 6.0</w:t>
      </w:r>
    </w:p>
    <w:p w:rsidR="006B3CE9" w:rsidRDefault="006B3CE9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</w:t>
      </w:r>
      <w:r w:rsidR="00CE14A2">
        <w:rPr>
          <w:rFonts w:ascii="Arial" w:hAnsi="Arial" w:cs="Arial"/>
          <w:sz w:val="22"/>
          <w:szCs w:val="22"/>
        </w:rPr>
        <w:t>ion                  : MS Excel,</w:t>
      </w:r>
      <w:r>
        <w:rPr>
          <w:rFonts w:ascii="Arial" w:hAnsi="Arial" w:cs="Arial"/>
          <w:sz w:val="22"/>
          <w:szCs w:val="22"/>
        </w:rPr>
        <w:t xml:space="preserve"> </w:t>
      </w:r>
      <w:r w:rsidR="00CE14A2">
        <w:rPr>
          <w:rFonts w:ascii="Arial" w:hAnsi="Arial" w:cs="Arial"/>
          <w:sz w:val="22"/>
          <w:szCs w:val="22"/>
        </w:rPr>
        <w:t>word, Power point</w:t>
      </w:r>
      <w:r w:rsidR="00D73D9C">
        <w:rPr>
          <w:rFonts w:ascii="Arial" w:hAnsi="Arial" w:cs="Arial"/>
          <w:sz w:val="22"/>
          <w:szCs w:val="22"/>
        </w:rPr>
        <w:t xml:space="preserve"> </w:t>
      </w:r>
      <w:r w:rsidR="00CE14A2">
        <w:rPr>
          <w:rFonts w:ascii="Arial" w:hAnsi="Arial" w:cs="Arial"/>
          <w:sz w:val="22"/>
          <w:szCs w:val="22"/>
        </w:rPr>
        <w:t xml:space="preserve">and </w:t>
      </w:r>
      <w:r w:rsidR="00D73D9C">
        <w:rPr>
          <w:rFonts w:ascii="Arial" w:hAnsi="Arial" w:cs="Arial"/>
          <w:sz w:val="22"/>
          <w:szCs w:val="22"/>
        </w:rPr>
        <w:t>Lotus</w:t>
      </w:r>
      <w:r>
        <w:rPr>
          <w:rFonts w:ascii="Arial" w:hAnsi="Arial" w:cs="Arial"/>
          <w:sz w:val="22"/>
          <w:szCs w:val="22"/>
        </w:rPr>
        <w:t xml:space="preserve"> Notes.</w:t>
      </w:r>
    </w:p>
    <w:p w:rsidR="006B3CE9" w:rsidRDefault="006B3CE9">
      <w:pPr>
        <w:rPr>
          <w:rFonts w:ascii="Arial" w:hAnsi="Arial" w:cs="Arial"/>
          <w:color w:val="000000"/>
          <w:sz w:val="22"/>
          <w:szCs w:val="22"/>
        </w:rPr>
      </w:pPr>
    </w:p>
    <w:p w:rsidR="006B3CE9" w:rsidRDefault="006B3CE9">
      <w:pPr>
        <w:rPr>
          <w:rFonts w:ascii="Arial" w:hAnsi="Arial" w:cs="Arial"/>
          <w:color w:val="000000"/>
          <w:sz w:val="22"/>
          <w:szCs w:val="22"/>
        </w:rPr>
      </w:pPr>
    </w:p>
    <w:p w:rsidR="006B3CE9" w:rsidRDefault="006B3CE9">
      <w:pPr>
        <w:rPr>
          <w:rFonts w:ascii="Arial" w:hAnsi="Arial" w:cs="Arial"/>
          <w:color w:val="000000"/>
          <w:sz w:val="22"/>
          <w:szCs w:val="22"/>
        </w:rPr>
      </w:pPr>
    </w:p>
    <w:p w:rsidR="006B3CE9" w:rsidRPr="008D5438" w:rsidRDefault="008D5438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t>PREVIOUS EXPERIENCE: 3</w:t>
      </w:r>
    </w:p>
    <w:p w:rsidR="006B3CE9" w:rsidRDefault="006B3CE9">
      <w:pPr>
        <w:rPr>
          <w:rFonts w:ascii="Arial" w:hAnsi="Arial" w:cs="Arial"/>
          <w:bCs/>
          <w:sz w:val="22"/>
          <w:szCs w:val="22"/>
        </w:rPr>
      </w:pPr>
    </w:p>
    <w:p w:rsidR="006B3CE9" w:rsidRDefault="006B3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Company         : MADURA FASHION &amp; LIFESTYLE - BANGALORE</w:t>
      </w:r>
    </w:p>
    <w:p w:rsidR="006B3CE9" w:rsidRDefault="006B3CE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(A DIVISION OF ADITYA BIRLA NUVO LIMITED)</w:t>
      </w:r>
    </w:p>
    <w:p w:rsidR="006B3CE9" w:rsidRDefault="006B3CE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oftHyphen/>
        <w:t xml:space="preserve"> </w:t>
      </w:r>
      <w:r w:rsidR="00D73D9C">
        <w:rPr>
          <w:rFonts w:ascii="Arial" w:hAnsi="Arial" w:cs="Arial"/>
          <w:bCs/>
          <w:sz w:val="22"/>
          <w:szCs w:val="22"/>
        </w:rPr>
        <w:t>Duration</w:t>
      </w:r>
      <w:r w:rsidR="00D73D9C">
        <w:rPr>
          <w:rFonts w:ascii="Arial" w:hAnsi="Arial" w:cs="Arial"/>
          <w:bCs/>
          <w:sz w:val="22"/>
          <w:szCs w:val="22"/>
        </w:rPr>
        <w:tab/>
        <w:t xml:space="preserve"> : </w:t>
      </w:r>
      <w:r w:rsidR="006C4996">
        <w:rPr>
          <w:rFonts w:ascii="Arial" w:hAnsi="Arial" w:cs="Arial"/>
          <w:bCs/>
          <w:sz w:val="22"/>
          <w:szCs w:val="22"/>
        </w:rPr>
        <w:t>APR</w:t>
      </w:r>
      <w:r w:rsidR="00D73D9C">
        <w:rPr>
          <w:rFonts w:ascii="Arial" w:hAnsi="Arial" w:cs="Arial"/>
          <w:bCs/>
          <w:sz w:val="22"/>
          <w:szCs w:val="22"/>
        </w:rPr>
        <w:t xml:space="preserve"> 2007 – </w:t>
      </w:r>
      <w:r w:rsidR="006C4996">
        <w:rPr>
          <w:rFonts w:ascii="Arial" w:hAnsi="Arial" w:cs="Arial"/>
          <w:bCs/>
          <w:sz w:val="22"/>
          <w:szCs w:val="22"/>
        </w:rPr>
        <w:t xml:space="preserve">DEC </w:t>
      </w:r>
      <w:r w:rsidR="00D73D9C">
        <w:rPr>
          <w:rFonts w:ascii="Arial" w:hAnsi="Arial" w:cs="Arial"/>
          <w:bCs/>
          <w:sz w:val="22"/>
          <w:szCs w:val="22"/>
        </w:rPr>
        <w:t>2010</w:t>
      </w:r>
    </w:p>
    <w:p w:rsidR="006B3CE9" w:rsidRDefault="006B3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Designation</w:t>
      </w:r>
      <w:r>
        <w:rPr>
          <w:rFonts w:ascii="Arial" w:hAnsi="Arial" w:cs="Arial"/>
          <w:bCs/>
          <w:sz w:val="22"/>
          <w:szCs w:val="22"/>
        </w:rPr>
        <w:tab/>
        <w:t xml:space="preserve"> : OPERATIONS EXECUTIVE</w:t>
      </w:r>
      <w:r>
        <w:rPr>
          <w:rFonts w:ascii="Arial" w:hAnsi="Arial" w:cs="Arial"/>
          <w:bCs/>
          <w:sz w:val="22"/>
          <w:szCs w:val="22"/>
        </w:rPr>
        <w:tab/>
      </w:r>
    </w:p>
    <w:p w:rsidR="006B3CE9" w:rsidRDefault="006B3CE9">
      <w:pPr>
        <w:rPr>
          <w:rFonts w:ascii="Arial" w:hAnsi="Arial" w:cs="Arial"/>
          <w:bCs/>
          <w:sz w:val="22"/>
          <w:szCs w:val="22"/>
        </w:rPr>
      </w:pP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6B3CE9">
      <w:pPr>
        <w:shd w:val="clear" w:color="auto" w:fill="CCCCCC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bCs/>
          <w:szCs w:val="22"/>
        </w:rPr>
        <w:t>RESPONSIBILITIES:</w:t>
      </w:r>
    </w:p>
    <w:p w:rsidR="006B3CE9" w:rsidRDefault="006B3CE9">
      <w:pPr>
        <w:pStyle w:val="HTMLPreformatted"/>
        <w:tabs>
          <w:tab w:val="clear" w:pos="916"/>
        </w:tabs>
        <w:rPr>
          <w:rFonts w:ascii="Arial" w:hAnsi="Arial" w:cs="Arial"/>
          <w:sz w:val="22"/>
          <w:szCs w:val="22"/>
        </w:rPr>
      </w:pPr>
    </w:p>
    <w:p w:rsidR="006B3CE9" w:rsidRDefault="006B3CE9">
      <w:pPr>
        <w:pStyle w:val="HTMLPreformatted"/>
        <w:tabs>
          <w:tab w:val="clear" w:pos="91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B3CE9" w:rsidRDefault="006B3CE9">
      <w:pPr>
        <w:pStyle w:val="HTMLPreformatted"/>
        <w:tabs>
          <w:tab w:val="clear" w:pos="916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Order entry into SAP on the basis of credit health of the clients.</w:t>
      </w:r>
      <w:proofErr w:type="gramEnd"/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Follow up with the warehouse on dispatches and stock status.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Coordination with the sales team on orders to be released.</w:t>
      </w:r>
    </w:p>
    <w:p w:rsidR="006B3CE9" w:rsidRDefault="006B3CE9">
      <w:pPr>
        <w:pStyle w:val="HTMLPreformatted"/>
        <w:tabs>
          <w:tab w:val="clear" w:pos="91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Ensure timely Allocation, Delivery creation, packing.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Ensure timely billing &amp; dispatch of goods to customer on pre-determined -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billing</w:t>
      </w:r>
      <w:proofErr w:type="gramEnd"/>
      <w:r>
        <w:rPr>
          <w:rFonts w:ascii="Arial" w:hAnsi="Arial" w:cs="Arial"/>
        </w:rPr>
        <w:t xml:space="preserve"> cycles.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Raising Pro Forma invoice time to time.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Coordination with customers to ensure timely delivery of stocks.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Payment Follow </w:t>
      </w:r>
      <w:proofErr w:type="gramStart"/>
      <w:r>
        <w:rPr>
          <w:rFonts w:ascii="Arial" w:hAnsi="Arial" w:cs="Arial"/>
        </w:rPr>
        <w:t>up .</w:t>
      </w:r>
      <w:proofErr w:type="gramEnd"/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Continuous improvement in the process and exploring new opportunities.</w:t>
      </w:r>
    </w:p>
    <w:p w:rsidR="006B3CE9" w:rsidRDefault="006B3CE9">
      <w:pPr>
        <w:pStyle w:val="bullet1"/>
        <w:numPr>
          <w:ilvl w:val="0"/>
          <w:numId w:val="30"/>
        </w:numPr>
        <w:spacing w:before="0" w:beforeAutospacing="0" w:after="0" w:afterAutospacing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provide assistance to sales management for the preparation of weekly/monthly sales reports.</w:t>
      </w:r>
    </w:p>
    <w:p w:rsidR="006B3CE9" w:rsidRDefault="006B3CE9">
      <w:pPr>
        <w:pStyle w:val="bullet1"/>
        <w:numPr>
          <w:ilvl w:val="0"/>
          <w:numId w:val="30"/>
        </w:numPr>
        <w:spacing w:before="0" w:beforeAutospacing="0" w:after="0" w:afterAutospacing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a healthy relationship with existing customers while opening up fresh customers.</w:t>
      </w:r>
    </w:p>
    <w:p w:rsidR="006B3CE9" w:rsidRDefault="006B3CE9">
      <w:pPr>
        <w:pStyle w:val="bullet1"/>
        <w:numPr>
          <w:ilvl w:val="0"/>
          <w:numId w:val="30"/>
        </w:numPr>
        <w:spacing w:before="0" w:beforeAutospacing="0" w:after="0" w:afterAutospacing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sales and administrative support involving efficient handling of top and confidential agreements.</w:t>
      </w:r>
    </w:p>
    <w:p w:rsidR="006B3CE9" w:rsidRDefault="006B3CE9">
      <w:pPr>
        <w:pStyle w:val="bullet1"/>
        <w:numPr>
          <w:ilvl w:val="0"/>
          <w:numId w:val="30"/>
        </w:numPr>
        <w:spacing w:before="0" w:beforeAutospacing="0" w:after="0" w:afterAutospacing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the sales team in attaining sales targets.</w:t>
      </w:r>
    </w:p>
    <w:p w:rsidR="006B3CE9" w:rsidRDefault="006B3CE9">
      <w:pPr>
        <w:pStyle w:val="bullet1"/>
        <w:numPr>
          <w:ilvl w:val="0"/>
          <w:numId w:val="30"/>
        </w:numPr>
        <w:spacing w:before="0" w:beforeAutospacing="0" w:after="0" w:afterAutospacing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Communicating with regional sales team for status of order and position of sales.</w:t>
      </w:r>
    </w:p>
    <w:p w:rsidR="006B3CE9" w:rsidRDefault="006B3CE9">
      <w:pPr>
        <w:pStyle w:val="bullet1"/>
        <w:numPr>
          <w:ilvl w:val="0"/>
          <w:numId w:val="30"/>
        </w:numPr>
        <w:spacing w:before="0" w:beforeAutospacing="0" w:after="0" w:afterAutospacing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inputs and ideas into marketing enterprises and subsequently promote them and monitor responses.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Preparing monthly, weekly or daily sales analysis.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Preparing proposals, agreements, sales reports, and presentations.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eastAsia="Times New Roman" w:hAnsi="Arial" w:cs="Arial"/>
        </w:rPr>
      </w:pPr>
      <w:r>
        <w:rPr>
          <w:rFonts w:ascii="Arial" w:hAnsi="Arial" w:cs="Arial"/>
        </w:rPr>
        <w:t>Demonstrate strong analytical, quantitative and negotiation skills.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Monitoring the trends and evaluating the performance assessed against monthly sales goals.</w:t>
      </w:r>
    </w:p>
    <w:p w:rsidR="006B3CE9" w:rsidRDefault="006B3CE9">
      <w:pPr>
        <w:pStyle w:val="bullet1"/>
        <w:numPr>
          <w:ilvl w:val="0"/>
          <w:numId w:val="30"/>
        </w:numPr>
        <w:spacing w:before="0" w:beforeAutospacing="0" w:after="0" w:afterAutospacing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an efficient work environment.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Promoting the facilities of the organization to fresh and existing customers through a proactive approach.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Coordinating and responding to all requests of internal meetings.</w:t>
      </w:r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Assisting in the implementation of sales strategy as prepared by the Sales event manager.</w:t>
      </w:r>
    </w:p>
    <w:p w:rsidR="006B3CE9" w:rsidRDefault="006B3CE9">
      <w:pPr>
        <w:pStyle w:val="HTMLPreformatted"/>
        <w:tabs>
          <w:tab w:val="clear" w:pos="91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Advising on forthcoming product developments and discussing special promotions.</w:t>
      </w:r>
    </w:p>
    <w:p w:rsidR="006B3CE9" w:rsidRDefault="006B3CE9">
      <w:pPr>
        <w:pStyle w:val="HTMLPreformatted"/>
        <w:tabs>
          <w:tab w:val="clear" w:pos="916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Liaising with suppliers to check the progress of existing orders.</w:t>
      </w:r>
      <w:proofErr w:type="gramEnd"/>
    </w:p>
    <w:p w:rsidR="006B3CE9" w:rsidRDefault="006B3CE9">
      <w:pPr>
        <w:pStyle w:val="ListParagraph"/>
        <w:numPr>
          <w:ilvl w:val="0"/>
          <w:numId w:val="30"/>
        </w:numPr>
        <w:spacing w:after="0"/>
        <w:ind w:left="0"/>
      </w:pPr>
      <w:r>
        <w:t>Gaining a clear understanding of customers' businesses and requirements.</w:t>
      </w:r>
    </w:p>
    <w:p w:rsidR="006B3CE9" w:rsidRDefault="006B3CE9">
      <w:pPr>
        <w:rPr>
          <w:rFonts w:ascii="Arial" w:hAnsi="Arial" w:cs="Arial"/>
          <w:szCs w:val="22"/>
        </w:rPr>
      </w:pPr>
    </w:p>
    <w:p w:rsidR="006B3CE9" w:rsidRDefault="006B3CE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t xml:space="preserve">PREVIOUS EXPERIENCE: </w:t>
      </w:r>
      <w:r w:rsidR="008D5438">
        <w:rPr>
          <w:rFonts w:ascii="Arial" w:hAnsi="Arial" w:cs="Arial"/>
          <w:sz w:val="24"/>
          <w:szCs w:val="22"/>
        </w:rPr>
        <w:t>2</w:t>
      </w:r>
    </w:p>
    <w:p w:rsidR="006B3CE9" w:rsidRDefault="006B3CE9">
      <w:pPr>
        <w:rPr>
          <w:rFonts w:ascii="Arial" w:hAnsi="Arial" w:cs="Arial"/>
          <w:bCs/>
          <w:sz w:val="22"/>
          <w:szCs w:val="22"/>
        </w:rPr>
      </w:pPr>
    </w:p>
    <w:p w:rsidR="006B3CE9" w:rsidRDefault="006B3CE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Company        : </w:t>
      </w:r>
      <w:r>
        <w:rPr>
          <w:rFonts w:ascii="Arial" w:hAnsi="Arial" w:cs="Arial"/>
          <w:sz w:val="22"/>
          <w:szCs w:val="22"/>
        </w:rPr>
        <w:t>PANTALOONS RETAIL INDIA LTD - BANGALORE</w:t>
      </w:r>
    </w:p>
    <w:p w:rsidR="006B3CE9" w:rsidRDefault="006B3CE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Duration</w:t>
      </w:r>
      <w:r>
        <w:rPr>
          <w:rFonts w:ascii="Arial" w:hAnsi="Arial" w:cs="Arial"/>
          <w:bCs/>
          <w:sz w:val="22"/>
          <w:szCs w:val="22"/>
        </w:rPr>
        <w:tab/>
        <w:t>: APR 2006 – APR 2007</w:t>
      </w:r>
    </w:p>
    <w:p w:rsidR="006B3CE9" w:rsidRDefault="006B3CE9">
      <w:pPr>
        <w:pStyle w:val="Heading1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Designation</w:t>
      </w:r>
      <w:r>
        <w:rPr>
          <w:rFonts w:ascii="Arial" w:hAnsi="Arial" w:cs="Arial"/>
          <w:b w:val="0"/>
          <w:sz w:val="22"/>
          <w:szCs w:val="22"/>
        </w:rPr>
        <w:tab/>
        <w:t xml:space="preserve">: HUMAN RESOURCES ASSISTANT </w:t>
      </w: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8D5438">
      <w:pPr>
        <w:pStyle w:val="Heading2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PREVIOUS EXPERIENCE: 1</w:t>
      </w:r>
    </w:p>
    <w:p w:rsidR="006B3CE9" w:rsidRDefault="006B3CE9">
      <w:pPr>
        <w:rPr>
          <w:rFonts w:ascii="Arial" w:hAnsi="Arial" w:cs="Arial"/>
          <w:bCs/>
          <w:sz w:val="22"/>
          <w:szCs w:val="22"/>
        </w:rPr>
      </w:pPr>
    </w:p>
    <w:p w:rsidR="006B3CE9" w:rsidRDefault="006B3CE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Company         : NIIT COMPUTER CENTRE - KERALA</w:t>
      </w:r>
    </w:p>
    <w:p w:rsidR="006B3CE9" w:rsidRDefault="006B3CE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Duration</w:t>
      </w:r>
      <w:r>
        <w:rPr>
          <w:rFonts w:ascii="Arial" w:hAnsi="Arial" w:cs="Arial"/>
          <w:bCs/>
          <w:sz w:val="22"/>
          <w:szCs w:val="22"/>
        </w:rPr>
        <w:tab/>
        <w:t>: FEB 2002 – DEC 2003</w:t>
      </w:r>
    </w:p>
    <w:p w:rsidR="006B3CE9" w:rsidRDefault="006B3CE9">
      <w:pPr>
        <w:pStyle w:val="Heading1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Designation</w:t>
      </w:r>
      <w:r>
        <w:rPr>
          <w:rFonts w:ascii="Arial" w:hAnsi="Arial" w:cs="Arial"/>
          <w:b w:val="0"/>
          <w:sz w:val="22"/>
          <w:szCs w:val="22"/>
        </w:rPr>
        <w:tab/>
        <w:t>: MARKETING EXECUTIVE</w:t>
      </w: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6B3CE9">
      <w:pPr>
        <w:pStyle w:val="Heading3"/>
        <w:jc w:val="lef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SOFT SKILLS:</w:t>
      </w:r>
    </w:p>
    <w:p w:rsidR="006B3CE9" w:rsidRDefault="006B3C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6B3CE9" w:rsidRDefault="006B3C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6B3CE9" w:rsidRDefault="00143DA9">
      <w:pPr>
        <w:numPr>
          <w:ilvl w:val="0"/>
          <w:numId w:val="31"/>
        </w:numPr>
        <w:spacing w:line="276" w:lineRule="auto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Willingness to learn</w:t>
      </w:r>
    </w:p>
    <w:p w:rsidR="006B3CE9" w:rsidRDefault="006B3CE9">
      <w:pPr>
        <w:numPr>
          <w:ilvl w:val="0"/>
          <w:numId w:val="31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Hard cum smart worker </w:t>
      </w:r>
    </w:p>
    <w:p w:rsidR="006B3CE9" w:rsidRDefault="006B3CE9">
      <w:pPr>
        <w:numPr>
          <w:ilvl w:val="0"/>
          <w:numId w:val="31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Can easily handle pressure</w:t>
      </w:r>
    </w:p>
    <w:p w:rsidR="006B3CE9" w:rsidRDefault="006B3CE9">
      <w:pPr>
        <w:numPr>
          <w:ilvl w:val="0"/>
          <w:numId w:val="31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Good liaison with all other department members.</w:t>
      </w:r>
    </w:p>
    <w:p w:rsidR="006B3CE9" w:rsidRDefault="006B3CE9">
      <w:pPr>
        <w:numPr>
          <w:ilvl w:val="0"/>
          <w:numId w:val="31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Team player</w:t>
      </w:r>
    </w:p>
    <w:p w:rsidR="006B3CE9" w:rsidRPr="00CE14A2" w:rsidRDefault="006B3CE9" w:rsidP="00CE14A2">
      <w:pPr>
        <w:numPr>
          <w:ilvl w:val="0"/>
          <w:numId w:val="31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Flexibility</w:t>
      </w:r>
    </w:p>
    <w:p w:rsidR="006B3CE9" w:rsidRDefault="006B3CE9">
      <w:pPr>
        <w:numPr>
          <w:ilvl w:val="0"/>
          <w:numId w:val="31"/>
        </w:numPr>
        <w:spacing w:line="276" w:lineRule="auto"/>
        <w:rPr>
          <w:rFonts w:ascii="Arial" w:hAnsi="Arial" w:cs="Arial"/>
          <w:bCs/>
          <w:color w:val="000000"/>
          <w:szCs w:val="22"/>
        </w:rPr>
      </w:pPr>
      <w:r>
        <w:rPr>
          <w:rStyle w:val="Emphasis"/>
          <w:rFonts w:ascii="Arial" w:hAnsi="Arial" w:cs="Arial"/>
          <w:b w:val="0"/>
          <w:color w:val="000000"/>
          <w:szCs w:val="22"/>
        </w:rPr>
        <w:t>Rigorous Follow Up</w:t>
      </w:r>
    </w:p>
    <w:p w:rsidR="006B3CE9" w:rsidRDefault="006B3CE9">
      <w:pPr>
        <w:rPr>
          <w:rFonts w:ascii="Arial" w:hAnsi="Arial" w:cs="Arial"/>
          <w:sz w:val="22"/>
          <w:szCs w:val="22"/>
        </w:rPr>
      </w:pPr>
    </w:p>
    <w:p w:rsidR="006B3CE9" w:rsidRDefault="006B3CE9">
      <w:pPr>
        <w:tabs>
          <w:tab w:val="left" w:pos="5231"/>
          <w:tab w:val="right" w:pos="8306"/>
        </w:tabs>
        <w:rPr>
          <w:rFonts w:ascii="Arial" w:hAnsi="Arial" w:cs="Arial"/>
          <w:sz w:val="22"/>
          <w:szCs w:val="22"/>
        </w:rPr>
      </w:pPr>
    </w:p>
    <w:p w:rsidR="006B3CE9" w:rsidRDefault="006B3CE9">
      <w:pPr>
        <w:pStyle w:val="Heading3"/>
        <w:jc w:val="lef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PERSONAL DETAILS:</w:t>
      </w:r>
    </w:p>
    <w:p w:rsidR="006B3CE9" w:rsidRDefault="006B3C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Arial" w:hAnsi="Arial" w:cs="Arial"/>
          <w:bCs/>
          <w:sz w:val="22"/>
          <w:szCs w:val="22"/>
        </w:rPr>
      </w:pPr>
    </w:p>
    <w:p w:rsidR="006B3CE9" w:rsidRDefault="006B3CE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10"/>
        </w:tabs>
        <w:spacing w:line="360" w:lineRule="auto"/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Name                            :       </w:t>
      </w:r>
      <w:proofErr w:type="spellStart"/>
      <w:r w:rsidR="00D870A8">
        <w:rPr>
          <w:rFonts w:ascii="Arial" w:hAnsi="Arial" w:cs="Arial"/>
          <w:sz w:val="22"/>
          <w:szCs w:val="22"/>
        </w:rPr>
        <w:t>Sujith</w:t>
      </w:r>
      <w:proofErr w:type="spellEnd"/>
      <w:r w:rsidR="00D870A8">
        <w:rPr>
          <w:rFonts w:ascii="Arial" w:hAnsi="Arial" w:cs="Arial"/>
          <w:sz w:val="22"/>
          <w:szCs w:val="22"/>
        </w:rPr>
        <w:t xml:space="preserve"> C</w:t>
      </w:r>
    </w:p>
    <w:p w:rsidR="006B3CE9" w:rsidRDefault="006B3CE9">
      <w:pPr>
        <w:spacing w:line="360" w:lineRule="auto"/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Sex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:</w:t>
      </w:r>
      <w:r>
        <w:rPr>
          <w:rFonts w:ascii="Arial" w:hAnsi="Arial" w:cs="Arial"/>
          <w:sz w:val="22"/>
          <w:szCs w:val="22"/>
        </w:rPr>
        <w:t xml:space="preserve">       Male</w:t>
      </w:r>
    </w:p>
    <w:p w:rsidR="006B3CE9" w:rsidRDefault="006B3CE9">
      <w:pPr>
        <w:spacing w:line="360" w:lineRule="auto"/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Marital Status</w:t>
      </w:r>
      <w:r>
        <w:rPr>
          <w:rFonts w:ascii="Arial" w:hAnsi="Arial" w:cs="Arial"/>
          <w:sz w:val="22"/>
          <w:szCs w:val="22"/>
        </w:rPr>
        <w:tab/>
        <w:t xml:space="preserve">              :       Single</w:t>
      </w:r>
    </w:p>
    <w:p w:rsidR="006B3CE9" w:rsidRDefault="006B3CE9">
      <w:pPr>
        <w:spacing w:line="360" w:lineRule="auto"/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Nationality</w:t>
      </w:r>
      <w:r>
        <w:rPr>
          <w:rFonts w:ascii="Arial" w:hAnsi="Arial" w:cs="Arial"/>
          <w:bCs/>
          <w:sz w:val="22"/>
          <w:szCs w:val="22"/>
        </w:rPr>
        <w:tab/>
        <w:t xml:space="preserve">              :</w:t>
      </w:r>
      <w:r>
        <w:rPr>
          <w:rFonts w:ascii="Arial" w:hAnsi="Arial" w:cs="Arial"/>
          <w:sz w:val="22"/>
          <w:szCs w:val="22"/>
        </w:rPr>
        <w:t xml:space="preserve">       Indian</w:t>
      </w:r>
    </w:p>
    <w:p w:rsidR="006B3CE9" w:rsidRDefault="006B3CE9">
      <w:pPr>
        <w:spacing w:line="360" w:lineRule="auto"/>
        <w:ind w:right="1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Permanent Address      :</w:t>
      </w:r>
      <w:r>
        <w:rPr>
          <w:rFonts w:ascii="Arial" w:hAnsi="Arial" w:cs="Arial"/>
          <w:sz w:val="22"/>
          <w:szCs w:val="22"/>
        </w:rPr>
        <w:t xml:space="preserve">       </w:t>
      </w:r>
      <w:r w:rsidR="00143DA9">
        <w:rPr>
          <w:rFonts w:ascii="Arial" w:hAnsi="Arial" w:cs="Arial"/>
          <w:bCs/>
          <w:sz w:val="22"/>
          <w:szCs w:val="22"/>
        </w:rPr>
        <w:t xml:space="preserve">S/o Mr. </w:t>
      </w:r>
      <w:proofErr w:type="spellStart"/>
      <w:r w:rsidR="00143DA9">
        <w:rPr>
          <w:rFonts w:ascii="Arial" w:hAnsi="Arial" w:cs="Arial"/>
          <w:bCs/>
          <w:sz w:val="22"/>
          <w:szCs w:val="22"/>
        </w:rPr>
        <w:t>Murali</w:t>
      </w:r>
      <w:r>
        <w:rPr>
          <w:rFonts w:ascii="Arial" w:hAnsi="Arial" w:cs="Arial"/>
          <w:bCs/>
          <w:sz w:val="22"/>
          <w:szCs w:val="22"/>
        </w:rPr>
        <w:t>dharan</w:t>
      </w:r>
      <w:proofErr w:type="spellEnd"/>
    </w:p>
    <w:p w:rsidR="006B3CE9" w:rsidRDefault="006B3CE9">
      <w:pPr>
        <w:spacing w:line="360" w:lineRule="auto"/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</w:t>
      </w:r>
      <w:proofErr w:type="gramStart"/>
      <w:r>
        <w:rPr>
          <w:rFonts w:ascii="Arial" w:hAnsi="Arial" w:cs="Arial"/>
          <w:bCs/>
          <w:sz w:val="22"/>
          <w:szCs w:val="22"/>
        </w:rPr>
        <w:t>“ VRINDHAVAN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HOUSE”</w:t>
      </w:r>
    </w:p>
    <w:p w:rsidR="006B3CE9" w:rsidRDefault="006B3CE9">
      <w:pPr>
        <w:spacing w:line="360" w:lineRule="auto"/>
        <w:ind w:left="2736"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Tripallur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Puthiyankam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 Post) </w:t>
      </w:r>
      <w:proofErr w:type="spellStart"/>
      <w:r>
        <w:rPr>
          <w:rFonts w:ascii="Arial" w:hAnsi="Arial" w:cs="Arial"/>
          <w:bCs/>
          <w:sz w:val="22"/>
          <w:szCs w:val="22"/>
        </w:rPr>
        <w:t>Palakkad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Dist,</w:t>
      </w:r>
    </w:p>
    <w:p w:rsidR="006B3CE9" w:rsidRDefault="006B3CE9">
      <w:pPr>
        <w:spacing w:line="360" w:lineRule="auto"/>
        <w:ind w:left="2736"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Kerala 678545, INDIA </w:t>
      </w:r>
    </w:p>
    <w:p w:rsidR="006B3CE9" w:rsidRDefault="006B3CE9">
      <w:pPr>
        <w:spacing w:line="360" w:lineRule="auto"/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Languages Known        :</w:t>
      </w:r>
      <w:r>
        <w:rPr>
          <w:rFonts w:ascii="Arial" w:hAnsi="Arial" w:cs="Arial"/>
          <w:sz w:val="22"/>
          <w:szCs w:val="22"/>
        </w:rPr>
        <w:t xml:space="preserve">  </w:t>
      </w:r>
      <w:r w:rsidR="00143DA9">
        <w:rPr>
          <w:rFonts w:ascii="Arial" w:hAnsi="Arial" w:cs="Arial"/>
          <w:sz w:val="22"/>
          <w:szCs w:val="22"/>
        </w:rPr>
        <w:t xml:space="preserve">     English, Hindi, Malayalam, Tamil and</w:t>
      </w:r>
      <w:r>
        <w:rPr>
          <w:rFonts w:ascii="Arial" w:hAnsi="Arial" w:cs="Arial"/>
          <w:sz w:val="22"/>
          <w:szCs w:val="22"/>
        </w:rPr>
        <w:t xml:space="preserve"> Kannada</w:t>
      </w:r>
    </w:p>
    <w:p w:rsidR="006B3CE9" w:rsidRDefault="006B3CE9">
      <w:pPr>
        <w:pStyle w:val="BodyText2"/>
        <w:spacing w:line="360" w:lineRule="auto"/>
        <w:ind w:right="144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Passport 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E 1521896</w:t>
      </w:r>
      <w:r w:rsidR="00143DA9">
        <w:rPr>
          <w:rFonts w:ascii="Arial" w:hAnsi="Arial" w:cs="Arial"/>
          <w:sz w:val="22"/>
          <w:szCs w:val="22"/>
        </w:rPr>
        <w:t xml:space="preserve"> (Visiting visa valid up to 23</w:t>
      </w:r>
      <w:r w:rsidR="00143DA9" w:rsidRPr="00143DA9">
        <w:rPr>
          <w:rFonts w:ascii="Arial" w:hAnsi="Arial" w:cs="Arial"/>
          <w:sz w:val="22"/>
          <w:szCs w:val="22"/>
          <w:vertAlign w:val="superscript"/>
        </w:rPr>
        <w:t>rd</w:t>
      </w:r>
      <w:r w:rsidR="00143DA9">
        <w:rPr>
          <w:rFonts w:ascii="Arial" w:hAnsi="Arial" w:cs="Arial"/>
          <w:sz w:val="22"/>
          <w:szCs w:val="22"/>
        </w:rPr>
        <w:t xml:space="preserve"> FEB 2011)</w:t>
      </w:r>
    </w:p>
    <w:sectPr w:rsidR="006B3CE9" w:rsidSect="00DE4F1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62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03" w:rsidRDefault="005F2203">
      <w:r>
        <w:separator/>
      </w:r>
    </w:p>
  </w:endnote>
  <w:endnote w:type="continuationSeparator" w:id="0">
    <w:p w:rsidR="005F2203" w:rsidRDefault="005F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E9" w:rsidRDefault="006B3CE9">
    <w:pPr>
      <w:pStyle w:val="Footer"/>
      <w:jc w:val="center"/>
      <w:rPr>
        <w:rFonts w:ascii="Verdana" w:hAnsi="Verdana"/>
        <w:b/>
        <w:sz w:val="16"/>
        <w:szCs w:val="20"/>
      </w:rPr>
    </w:pPr>
  </w:p>
  <w:p w:rsidR="006B3CE9" w:rsidRDefault="006B3CE9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DE4F11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 w:rsidR="00DE4F11">
      <w:rPr>
        <w:rFonts w:ascii="Verdana" w:hAnsi="Verdana"/>
        <w:sz w:val="20"/>
        <w:szCs w:val="20"/>
      </w:rPr>
      <w:fldChar w:fldCharType="separate"/>
    </w:r>
    <w:r w:rsidR="00FB6548">
      <w:rPr>
        <w:rFonts w:ascii="Verdana" w:hAnsi="Verdana"/>
        <w:noProof/>
        <w:sz w:val="20"/>
        <w:szCs w:val="20"/>
      </w:rPr>
      <w:t>3</w:t>
    </w:r>
    <w:r w:rsidR="00DE4F11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of </w:t>
    </w:r>
    <w:r w:rsidR="00DE4F11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NUMPAGES </w:instrText>
    </w:r>
    <w:r w:rsidR="00DE4F11">
      <w:rPr>
        <w:rFonts w:ascii="Verdana" w:hAnsi="Verdana"/>
        <w:sz w:val="20"/>
        <w:szCs w:val="20"/>
      </w:rPr>
      <w:fldChar w:fldCharType="separate"/>
    </w:r>
    <w:r w:rsidR="00FB6548">
      <w:rPr>
        <w:rFonts w:ascii="Verdana" w:hAnsi="Verdana"/>
        <w:noProof/>
        <w:sz w:val="20"/>
        <w:szCs w:val="20"/>
      </w:rPr>
      <w:t>3</w:t>
    </w:r>
    <w:r w:rsidR="00DE4F11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E9" w:rsidRDefault="006B3CE9">
    <w:pPr>
      <w:pStyle w:val="Footer"/>
      <w:rPr>
        <w:rFonts w:ascii="Verdana" w:hAnsi="Verdana"/>
        <w:b/>
        <w:sz w:val="20"/>
        <w:szCs w:val="20"/>
        <w:u w:val="single"/>
      </w:rPr>
    </w:pPr>
  </w:p>
  <w:p w:rsidR="006B3CE9" w:rsidRDefault="006B3CE9">
    <w:pPr>
      <w:pStyle w:val="Footer"/>
      <w:jc w:val="center"/>
      <w:rPr>
        <w:rFonts w:ascii="Verdana" w:hAnsi="Verdana"/>
        <w:b/>
        <w:sz w:val="20"/>
        <w:szCs w:val="20"/>
      </w:rPr>
    </w:pPr>
  </w:p>
  <w:p w:rsidR="006B3CE9" w:rsidRDefault="006B3CE9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DE4F11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 w:rsidR="00DE4F11">
      <w:rPr>
        <w:rFonts w:ascii="Verdana" w:hAnsi="Verdana"/>
        <w:sz w:val="20"/>
        <w:szCs w:val="20"/>
      </w:rPr>
      <w:fldChar w:fldCharType="separate"/>
    </w:r>
    <w:r w:rsidR="00FB6548">
      <w:rPr>
        <w:rFonts w:ascii="Verdana" w:hAnsi="Verdana"/>
        <w:noProof/>
        <w:sz w:val="20"/>
        <w:szCs w:val="20"/>
      </w:rPr>
      <w:t>1</w:t>
    </w:r>
    <w:r w:rsidR="00DE4F11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of </w:t>
    </w:r>
    <w:r w:rsidR="00DE4F11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NUMPAGES </w:instrText>
    </w:r>
    <w:r w:rsidR="00DE4F11">
      <w:rPr>
        <w:rFonts w:ascii="Verdana" w:hAnsi="Verdana"/>
        <w:sz w:val="20"/>
        <w:szCs w:val="20"/>
      </w:rPr>
      <w:fldChar w:fldCharType="separate"/>
    </w:r>
    <w:r w:rsidR="00FB6548">
      <w:rPr>
        <w:rFonts w:ascii="Verdana" w:hAnsi="Verdana"/>
        <w:noProof/>
        <w:sz w:val="20"/>
        <w:szCs w:val="20"/>
      </w:rPr>
      <w:t>3</w:t>
    </w:r>
    <w:r w:rsidR="00DE4F1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03" w:rsidRDefault="005F2203">
      <w:r>
        <w:separator/>
      </w:r>
    </w:p>
  </w:footnote>
  <w:footnote w:type="continuationSeparator" w:id="0">
    <w:p w:rsidR="005F2203" w:rsidRDefault="005F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E9" w:rsidRDefault="006B3CE9">
    <w:pPr>
      <w:pStyle w:val="Header"/>
      <w:rPr>
        <w:rFonts w:hAnsi="Arial"/>
        <w:b/>
        <w:bCs/>
      </w:rPr>
    </w:pPr>
    <w:r>
      <w:rPr>
        <w:rFonts w:hAnsi="Arial"/>
        <w:b/>
        <w:bCs/>
      </w:rPr>
      <w:t xml:space="preserve">                                                                           </w:t>
    </w:r>
  </w:p>
  <w:p w:rsidR="006B3CE9" w:rsidRDefault="006B3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E9" w:rsidRDefault="006B3CE9">
    <w:pPr>
      <w:pStyle w:val="Header"/>
      <w:rPr>
        <w:rFonts w:ascii="Arial" w:hAnsi="Arial" w:cs="Arial"/>
        <w:b/>
        <w:bCs/>
      </w:rPr>
    </w:pPr>
  </w:p>
  <w:p w:rsidR="006B3CE9" w:rsidRDefault="006B3CE9">
    <w:pPr>
      <w:pStyle w:val="Header"/>
      <w:rPr>
        <w:rFonts w:hAnsi="Arial"/>
        <w:b/>
        <w:bCs/>
      </w:rPr>
    </w:pPr>
    <w:r>
      <w:rPr>
        <w:rFonts w:hAnsi="Arial"/>
        <w:b/>
        <w:bCs/>
      </w:rPr>
      <w:t xml:space="preserve"> </w:t>
    </w:r>
  </w:p>
  <w:p w:rsidR="006B3CE9" w:rsidRDefault="00DE4F11">
    <w:pPr>
      <w:tabs>
        <w:tab w:val="left" w:pos="4320"/>
      </w:tabs>
      <w:rPr>
        <w:rFonts w:ascii="Arial" w:hAnsi="Arial" w:cs="Arial"/>
        <w:b/>
        <w:sz w:val="32"/>
        <w:szCs w:val="32"/>
      </w:rPr>
    </w:pPr>
    <w:r w:rsidRPr="00DE4F11">
      <w:rPr>
        <w:rFonts w:ascii="Arial" w:hAnsi="Arial" w:cs="Arial"/>
        <w:b/>
        <w:bCs/>
        <w:noProof/>
        <w:sz w:val="22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3pt;margin-top:15.95pt;width:233.7pt;height:70.9pt;z-index:251657728" strokecolor="white">
          <v:textbox style="mso-next-textbox:#_x0000_s1025">
            <w:txbxContent>
              <w:p w:rsidR="006B3CE9" w:rsidRDefault="006B3CE9">
                <w:pPr>
                  <w:spacing w:before="20" w:after="20"/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Verdana" w:hAnsi="Verdana"/>
                    <w:sz w:val="20"/>
                    <w:szCs w:val="18"/>
                  </w:rPr>
                  <w:t xml:space="preserve">           </w:t>
                </w:r>
                <w:r w:rsidR="00D73D9C">
                  <w:rPr>
                    <w:rFonts w:ascii="Verdana" w:hAnsi="Verdana"/>
                    <w:sz w:val="20"/>
                    <w:szCs w:val="18"/>
                  </w:rPr>
                  <w:t xml:space="preserve"> </w:t>
                </w:r>
                <w:r w:rsidR="00136CE6">
                  <w:rPr>
                    <w:rFonts w:ascii="Verdana" w:hAnsi="Verdana"/>
                    <w:sz w:val="20"/>
                    <w:szCs w:val="18"/>
                  </w:rPr>
                  <w:t>Mob</w:t>
                </w:r>
                <w:r w:rsidR="00710122">
                  <w:rPr>
                    <w:rFonts w:ascii="Arial" w:hAnsi="Arial" w:cs="Arial"/>
                    <w:sz w:val="22"/>
                    <w:szCs w:val="18"/>
                  </w:rPr>
                  <w:t xml:space="preserve">: </w:t>
                </w:r>
                <w:r w:rsidR="00FB6548">
                  <w:rPr>
                    <w:rFonts w:ascii="Arial" w:hAnsi="Arial" w:cs="Arial"/>
                    <w:sz w:val="22"/>
                    <w:szCs w:val="18"/>
                  </w:rPr>
                  <w:t>+</w:t>
                </w:r>
                <w:r w:rsidR="00D73D9C">
                  <w:rPr>
                    <w:rFonts w:ascii="Arial" w:hAnsi="Arial" w:cs="Arial"/>
                    <w:sz w:val="22"/>
                    <w:szCs w:val="18"/>
                  </w:rPr>
                  <w:t>971</w:t>
                </w:r>
                <w:r w:rsidR="00FB6548">
                  <w:rPr>
                    <w:rFonts w:ascii="Arial" w:hAnsi="Arial" w:cs="Arial"/>
                    <w:sz w:val="22"/>
                    <w:szCs w:val="18"/>
                  </w:rPr>
                  <w:t>0</w:t>
                </w:r>
                <w:r w:rsidR="00D73D9C">
                  <w:rPr>
                    <w:rFonts w:ascii="Arial" w:hAnsi="Arial" w:cs="Arial"/>
                    <w:sz w:val="22"/>
                    <w:szCs w:val="18"/>
                  </w:rPr>
                  <w:t>553910857</w:t>
                </w:r>
              </w:p>
              <w:p w:rsidR="006B3CE9" w:rsidRDefault="006B3CE9">
                <w:pPr>
                  <w:spacing w:before="20" w:after="20"/>
                  <w:jc w:val="both"/>
                  <w:rPr>
                    <w:rFonts w:ascii="Arial" w:hAnsi="Arial" w:cs="Arial"/>
                    <w:sz w:val="22"/>
                    <w:szCs w:val="18"/>
                    <w:lang w:val="pt-BR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       </w:t>
                </w:r>
                <w:r>
                  <w:rPr>
                    <w:rFonts w:ascii="Arial" w:hAnsi="Arial" w:cs="Arial"/>
                    <w:sz w:val="22"/>
                    <w:szCs w:val="18"/>
                    <w:lang w:val="pt-BR"/>
                  </w:rPr>
                  <w:t>E-Mail</w:t>
                </w:r>
                <w:r w:rsidR="00136CE6">
                  <w:rPr>
                    <w:rFonts w:ascii="Arial" w:hAnsi="Arial" w:cs="Arial"/>
                    <w:sz w:val="22"/>
                    <w:szCs w:val="18"/>
                    <w:lang w:val="pt-BR"/>
                  </w:rPr>
                  <w:t xml:space="preserve"> </w:t>
                </w:r>
                <w:hyperlink r:id="rId1" w:history="1">
                  <w:r w:rsidR="00136CE6" w:rsidRPr="00136CE6">
                    <w:rPr>
                      <w:rStyle w:val="Hyperlink"/>
                      <w:rFonts w:ascii="Arial" w:hAnsi="Arial" w:cs="Arial"/>
                      <w:sz w:val="22"/>
                      <w:szCs w:val="18"/>
                      <w:u w:val="none"/>
                      <w:lang w:val="pt-BR"/>
                    </w:rPr>
                    <w:t>sujeetnayar@ymail.com</w:t>
                  </w:r>
                </w:hyperlink>
              </w:p>
              <w:p w:rsidR="00136CE6" w:rsidRDefault="00136CE6">
                <w:pPr>
                  <w:spacing w:before="20" w:after="20"/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sujeetnayar@hotmail.com</w:t>
                </w:r>
              </w:p>
              <w:p w:rsidR="006B3CE9" w:rsidRDefault="006B3CE9">
                <w:pPr>
                  <w:rPr>
                    <w:rFonts w:ascii="Verdana" w:hAnsi="Verdana"/>
                    <w:sz w:val="20"/>
                    <w:szCs w:val="18"/>
                    <w:lang w:val="pt-BR"/>
                  </w:rPr>
                </w:pPr>
                <w:r>
                  <w:rPr>
                    <w:rFonts w:ascii="Verdana" w:hAnsi="Verdana"/>
                    <w:sz w:val="20"/>
                    <w:szCs w:val="18"/>
                    <w:lang w:val="pt-BR"/>
                  </w:rPr>
                  <w:t xml:space="preserve">                </w:t>
                </w:r>
              </w:p>
              <w:p w:rsidR="006B3CE9" w:rsidRDefault="006B3CE9">
                <w:pPr>
                  <w:rPr>
                    <w:lang w:val="pt-BR"/>
                  </w:rPr>
                </w:pPr>
              </w:p>
            </w:txbxContent>
          </v:textbox>
        </v:shape>
      </w:pict>
    </w:r>
  </w:p>
  <w:p w:rsidR="006B3CE9" w:rsidRDefault="006B3CE9">
    <w:pPr>
      <w:tabs>
        <w:tab w:val="left" w:pos="4320"/>
      </w:tabs>
      <w:rPr>
        <w:rFonts w:ascii="Arial" w:hAnsi="Arial" w:cs="Arial"/>
        <w:sz w:val="22"/>
        <w:szCs w:val="18"/>
      </w:rPr>
    </w:pPr>
  </w:p>
  <w:p w:rsidR="006B3CE9" w:rsidRDefault="006B3CE9">
    <w:pPr>
      <w:tabs>
        <w:tab w:val="left" w:pos="4320"/>
      </w:tabs>
      <w:rPr>
        <w:rFonts w:ascii="Arial" w:hAnsi="Arial" w:cs="Arial"/>
        <w:sz w:val="22"/>
        <w:szCs w:val="18"/>
      </w:rPr>
    </w:pPr>
  </w:p>
  <w:p w:rsidR="00D73D9C" w:rsidRDefault="00D73D9C">
    <w:pPr>
      <w:spacing w:before="20" w:after="20"/>
      <w:jc w:val="both"/>
      <w:rPr>
        <w:rFonts w:ascii="Arial" w:hAnsi="Arial" w:cs="Arial"/>
        <w:sz w:val="22"/>
      </w:rPr>
    </w:pPr>
  </w:p>
  <w:p w:rsidR="006B3CE9" w:rsidRDefault="006B3CE9">
    <w:pPr>
      <w:spacing w:before="20" w:after="20"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B"/>
      </v:shape>
    </w:pict>
  </w:numPicBullet>
  <w:abstractNum w:abstractNumId="0">
    <w:nsid w:val="04C65082"/>
    <w:multiLevelType w:val="hybridMultilevel"/>
    <w:tmpl w:val="92484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25F27"/>
    <w:multiLevelType w:val="hybridMultilevel"/>
    <w:tmpl w:val="509A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27B7"/>
    <w:multiLevelType w:val="hybridMultilevel"/>
    <w:tmpl w:val="65D0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A99"/>
    <w:multiLevelType w:val="hybridMultilevel"/>
    <w:tmpl w:val="17A69EB4"/>
    <w:lvl w:ilvl="0" w:tplc="2B6ADFAC">
      <w:start w:val="1"/>
      <w:numFmt w:val="bullet"/>
      <w:lvlText w:val=".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105DEB"/>
    <w:multiLevelType w:val="hybridMultilevel"/>
    <w:tmpl w:val="9776FDF6"/>
    <w:lvl w:ilvl="0" w:tplc="C908BF3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01A7E"/>
    <w:multiLevelType w:val="hybridMultilevel"/>
    <w:tmpl w:val="08B4212C"/>
    <w:lvl w:ilvl="0" w:tplc="2B6ADFA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F0695"/>
    <w:multiLevelType w:val="hybridMultilevel"/>
    <w:tmpl w:val="47201F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6B4DC8"/>
    <w:multiLevelType w:val="hybridMultilevel"/>
    <w:tmpl w:val="719E2742"/>
    <w:lvl w:ilvl="0" w:tplc="2B6ADFA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57E13"/>
    <w:multiLevelType w:val="hybridMultilevel"/>
    <w:tmpl w:val="FDFA02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216C11"/>
    <w:multiLevelType w:val="hybridMultilevel"/>
    <w:tmpl w:val="B1F0B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84E42"/>
    <w:multiLevelType w:val="multilevel"/>
    <w:tmpl w:val="148C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63F63"/>
    <w:multiLevelType w:val="hybridMultilevel"/>
    <w:tmpl w:val="DF6004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77EC8"/>
    <w:multiLevelType w:val="hybridMultilevel"/>
    <w:tmpl w:val="EE920F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656E3"/>
    <w:multiLevelType w:val="multilevel"/>
    <w:tmpl w:val="C872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05FFF"/>
    <w:multiLevelType w:val="hybridMultilevel"/>
    <w:tmpl w:val="E53008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13132"/>
    <w:multiLevelType w:val="hybridMultilevel"/>
    <w:tmpl w:val="EF82D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24A29"/>
    <w:multiLevelType w:val="multilevel"/>
    <w:tmpl w:val="7F0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F4922"/>
    <w:multiLevelType w:val="hybridMultilevel"/>
    <w:tmpl w:val="A404CC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315F63"/>
    <w:multiLevelType w:val="hybridMultilevel"/>
    <w:tmpl w:val="687A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A532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20445"/>
    <w:multiLevelType w:val="hybridMultilevel"/>
    <w:tmpl w:val="E34A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16B05"/>
    <w:multiLevelType w:val="hybridMultilevel"/>
    <w:tmpl w:val="B016B29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1047D5"/>
    <w:multiLevelType w:val="hybridMultilevel"/>
    <w:tmpl w:val="ED347B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A799D"/>
    <w:multiLevelType w:val="hybridMultilevel"/>
    <w:tmpl w:val="9F4E1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03F"/>
    <w:multiLevelType w:val="hybridMultilevel"/>
    <w:tmpl w:val="9A38E3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9A7020"/>
    <w:multiLevelType w:val="hybridMultilevel"/>
    <w:tmpl w:val="891C7B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E80751"/>
    <w:multiLevelType w:val="hybridMultilevel"/>
    <w:tmpl w:val="E2E62554"/>
    <w:lvl w:ilvl="0" w:tplc="41245576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65AD3"/>
    <w:multiLevelType w:val="multilevel"/>
    <w:tmpl w:val="2188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B5774"/>
    <w:multiLevelType w:val="hybridMultilevel"/>
    <w:tmpl w:val="D2E4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92681"/>
    <w:multiLevelType w:val="hybridMultilevel"/>
    <w:tmpl w:val="D2442E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586ED9"/>
    <w:multiLevelType w:val="hybridMultilevel"/>
    <w:tmpl w:val="B214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4"/>
  </w:num>
  <w:num w:numId="5">
    <w:abstractNumId w:val="29"/>
  </w:num>
  <w:num w:numId="6">
    <w:abstractNumId w:val="11"/>
  </w:num>
  <w:num w:numId="7">
    <w:abstractNumId w:val="23"/>
  </w:num>
  <w:num w:numId="8">
    <w:abstractNumId w:val="22"/>
  </w:num>
  <w:num w:numId="9">
    <w:abstractNumId w:val="17"/>
  </w:num>
  <w:num w:numId="10">
    <w:abstractNumId w:val="16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19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9"/>
  </w:num>
  <w:num w:numId="22">
    <w:abstractNumId w:val="15"/>
  </w:num>
  <w:num w:numId="23">
    <w:abstractNumId w:val="5"/>
  </w:num>
  <w:num w:numId="24">
    <w:abstractNumId w:val="25"/>
  </w:num>
  <w:num w:numId="25">
    <w:abstractNumId w:val="1"/>
  </w:num>
  <w:num w:numId="26">
    <w:abstractNumId w:val="7"/>
  </w:num>
  <w:num w:numId="27">
    <w:abstractNumId w:val="3"/>
  </w:num>
  <w:num w:numId="28">
    <w:abstractNumId w:val="6"/>
  </w:num>
  <w:num w:numId="29">
    <w:abstractNumId w:val="8"/>
  </w:num>
  <w:num w:numId="30">
    <w:abstractNumId w:val="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3D9C"/>
    <w:rsid w:val="000629F7"/>
    <w:rsid w:val="00136CE6"/>
    <w:rsid w:val="00143DA9"/>
    <w:rsid w:val="004626BB"/>
    <w:rsid w:val="00491A42"/>
    <w:rsid w:val="005F2203"/>
    <w:rsid w:val="006B3CE9"/>
    <w:rsid w:val="006C4996"/>
    <w:rsid w:val="00710122"/>
    <w:rsid w:val="008D5438"/>
    <w:rsid w:val="00CE14A2"/>
    <w:rsid w:val="00D73D9C"/>
    <w:rsid w:val="00D870A8"/>
    <w:rsid w:val="00DE4F11"/>
    <w:rsid w:val="00FB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1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4F11"/>
    <w:pPr>
      <w:keepNext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E4F11"/>
    <w:pPr>
      <w:keepNext/>
      <w:shd w:val="clear" w:color="auto" w:fill="CCCCCC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DE4F11"/>
    <w:pPr>
      <w:keepNext/>
      <w:shd w:val="clear" w:color="auto" w:fill="CCCCCC"/>
      <w:jc w:val="both"/>
      <w:outlineLvl w:val="2"/>
    </w:pPr>
    <w:rPr>
      <w:rFonts w:ascii="Verdana" w:hAnsi="Verdana"/>
      <w:b/>
      <w:sz w:val="20"/>
      <w:szCs w:val="20"/>
    </w:rPr>
  </w:style>
  <w:style w:type="paragraph" w:styleId="Heading4">
    <w:name w:val="heading 4"/>
    <w:basedOn w:val="Normal"/>
    <w:next w:val="Normal"/>
    <w:qFormat/>
    <w:rsid w:val="00DE4F11"/>
    <w:pPr>
      <w:keepNext/>
      <w:outlineLvl w:val="3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rsid w:val="00DE4F11"/>
    <w:pPr>
      <w:keepNext/>
      <w:jc w:val="center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DE4F11"/>
    <w:pPr>
      <w:keepNext/>
      <w:jc w:val="center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4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4F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E4F1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E4F11"/>
    <w:rPr>
      <w:color w:val="800080"/>
      <w:u w:val="single"/>
    </w:rPr>
  </w:style>
  <w:style w:type="paragraph" w:styleId="BodyText2">
    <w:name w:val="Body Text 2"/>
    <w:basedOn w:val="Normal"/>
    <w:semiHidden/>
    <w:rsid w:val="00DE4F11"/>
    <w:pPr>
      <w:ind w:right="-80"/>
      <w:jc w:val="both"/>
    </w:pPr>
    <w:rPr>
      <w:rFonts w:ascii="Bookman Old Style" w:hAnsi="Bookman Old Style"/>
      <w:sz w:val="20"/>
      <w:szCs w:val="20"/>
    </w:rPr>
  </w:style>
  <w:style w:type="character" w:customStyle="1" w:styleId="jd21">
    <w:name w:val="jd21"/>
    <w:basedOn w:val="DefaultParagraphFont"/>
    <w:rsid w:val="00DE4F11"/>
    <w:rPr>
      <w:rFonts w:ascii="Verdana" w:hAnsi="Verdana" w:hint="default"/>
      <w:sz w:val="17"/>
      <w:szCs w:val="17"/>
    </w:rPr>
  </w:style>
  <w:style w:type="paragraph" w:styleId="BodyTextIndent">
    <w:name w:val="Body Text Indent"/>
    <w:basedOn w:val="Normal"/>
    <w:semiHidden/>
    <w:rsid w:val="00DE4F11"/>
    <w:pPr>
      <w:spacing w:after="120"/>
      <w:ind w:left="360"/>
    </w:pPr>
  </w:style>
  <w:style w:type="paragraph" w:customStyle="1" w:styleId="Nome">
    <w:name w:val="Nome"/>
    <w:basedOn w:val="Normal"/>
    <w:rsid w:val="00DE4F11"/>
    <w:pPr>
      <w:ind w:left="426" w:hanging="426"/>
    </w:pPr>
    <w:rPr>
      <w:b/>
      <w:sz w:val="28"/>
      <w:szCs w:val="20"/>
    </w:rPr>
  </w:style>
  <w:style w:type="paragraph" w:styleId="BodyText">
    <w:name w:val="Body Text"/>
    <w:basedOn w:val="Normal"/>
    <w:semiHidden/>
    <w:rsid w:val="00DE4F11"/>
    <w:pPr>
      <w:spacing w:after="120"/>
    </w:pPr>
  </w:style>
  <w:style w:type="paragraph" w:styleId="HTMLPreformatted">
    <w:name w:val="HTML Preformatted"/>
    <w:basedOn w:val="Normal"/>
    <w:semiHidden/>
    <w:rsid w:val="00DE4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semiHidden/>
    <w:rsid w:val="00DE4F11"/>
    <w:pPr>
      <w:spacing w:before="100" w:beforeAutospacing="1" w:after="100" w:afterAutospacing="1"/>
    </w:pPr>
  </w:style>
  <w:style w:type="character" w:customStyle="1" w:styleId="blackres1">
    <w:name w:val="blackres1"/>
    <w:basedOn w:val="DefaultParagraphFont"/>
    <w:rsid w:val="00DE4F11"/>
    <w:rPr>
      <w:rFonts w:ascii="Arial" w:hAnsi="Arial" w:cs="Arial" w:hint="default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DE4F11"/>
    <w:rPr>
      <w:b/>
      <w:bCs/>
      <w:i w:val="0"/>
      <w:iCs w:val="0"/>
    </w:rPr>
  </w:style>
  <w:style w:type="paragraph" w:customStyle="1" w:styleId="Descriptionwspace">
    <w:name w:val="Description w/space"/>
    <w:basedOn w:val="Normal"/>
    <w:rsid w:val="00DE4F11"/>
    <w:pPr>
      <w:spacing w:before="60" w:after="160" w:line="220" w:lineRule="exact"/>
    </w:pPr>
    <w:rPr>
      <w:rFonts w:ascii="Tahoma" w:hAnsi="Tahoma"/>
      <w:spacing w:val="10"/>
      <w:sz w:val="16"/>
      <w:szCs w:val="20"/>
    </w:rPr>
  </w:style>
  <w:style w:type="character" w:styleId="Strong">
    <w:name w:val="Strong"/>
    <w:basedOn w:val="DefaultParagraphFont"/>
    <w:qFormat/>
    <w:rsid w:val="00DE4F11"/>
    <w:rPr>
      <w:b/>
      <w:bCs/>
    </w:rPr>
  </w:style>
  <w:style w:type="paragraph" w:customStyle="1" w:styleId="bullet1">
    <w:name w:val="bullet1"/>
    <w:basedOn w:val="Normal"/>
    <w:rsid w:val="00DE4F11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rsid w:val="00DE4F11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qFormat/>
    <w:rsid w:val="00DE4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jeetnayar@y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 JOHN SUNNY</vt:lpstr>
    </vt:vector>
  </TitlesOfParts>
  <Company>Hewlett-Packard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JOHN SUNNY</dc:title>
  <dc:creator>admin</dc:creator>
  <cp:lastModifiedBy>Prasanth</cp:lastModifiedBy>
  <cp:revision>4</cp:revision>
  <cp:lastPrinted>2010-11-18T10:34:00Z</cp:lastPrinted>
  <dcterms:created xsi:type="dcterms:W3CDTF">2010-12-17T13:32:00Z</dcterms:created>
  <dcterms:modified xsi:type="dcterms:W3CDTF">2010-12-24T07:38:00Z</dcterms:modified>
</cp:coreProperties>
</file>